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5C" w:rsidRPr="00254E2C" w:rsidRDefault="00B73730" w:rsidP="005E6FD4">
      <w:pPr>
        <w:pStyle w:val="CM15"/>
        <w:ind w:right="72"/>
        <w:rPr>
          <w:b/>
          <w:sz w:val="22"/>
          <w:szCs w:val="22"/>
        </w:rPr>
      </w:pPr>
      <w:r w:rsidRPr="00254E2C">
        <w:rPr>
          <w:noProof/>
        </w:rPr>
        <w:drawing>
          <wp:inline distT="0" distB="0" distL="0" distR="0" wp14:anchorId="7EBC7EB8" wp14:editId="20566244">
            <wp:extent cx="870858" cy="1120217"/>
            <wp:effectExtent l="0" t="0" r="5715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_LOGO_scrittasotto_1000x1000 Granata su bianc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2" cy="113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E2C" w:rsidRPr="00254E2C" w:rsidRDefault="00254E2C" w:rsidP="00254E2C">
      <w:pPr>
        <w:pStyle w:val="Default"/>
        <w:rPr>
          <w:sz w:val="22"/>
          <w:szCs w:val="22"/>
        </w:rPr>
      </w:pPr>
      <w:r w:rsidRPr="00254E2C">
        <w:rPr>
          <w:sz w:val="22"/>
          <w:szCs w:val="22"/>
        </w:rPr>
        <w:t xml:space="preserve">Protocollo: </w:t>
      </w:r>
      <w:r w:rsidRPr="00254E2C">
        <w:rPr>
          <w:sz w:val="22"/>
          <w:szCs w:val="22"/>
          <w:vertAlign w:val="superscript"/>
        </w:rPr>
        <w:t>(1)</w:t>
      </w:r>
      <w:r w:rsidRPr="00254E2C">
        <w:rPr>
          <w:sz w:val="22"/>
          <w:szCs w:val="22"/>
        </w:rPr>
        <w:tab/>
      </w:r>
      <w:r w:rsidRPr="00254E2C">
        <w:rPr>
          <w:sz w:val="22"/>
          <w:szCs w:val="22"/>
        </w:rPr>
        <w:tab/>
      </w:r>
      <w:r w:rsidRPr="00254E2C">
        <w:rPr>
          <w:sz w:val="22"/>
          <w:szCs w:val="22"/>
        </w:rPr>
        <w:tab/>
      </w:r>
      <w:r w:rsidRPr="00254E2C">
        <w:rPr>
          <w:sz w:val="22"/>
          <w:szCs w:val="22"/>
        </w:rPr>
        <w:tab/>
      </w:r>
      <w:r w:rsidRPr="00254E2C">
        <w:rPr>
          <w:sz w:val="22"/>
          <w:szCs w:val="22"/>
        </w:rPr>
        <w:tab/>
      </w:r>
      <w:r w:rsidRPr="00254E2C">
        <w:rPr>
          <w:sz w:val="22"/>
          <w:szCs w:val="22"/>
        </w:rPr>
        <w:tab/>
        <w:t xml:space="preserve">Pavia, </w:t>
      </w:r>
      <w:r w:rsidRPr="00254E2C">
        <w:rPr>
          <w:sz w:val="22"/>
          <w:szCs w:val="22"/>
          <w:vertAlign w:val="superscript"/>
        </w:rPr>
        <w:t>(1)</w:t>
      </w:r>
    </w:p>
    <w:p w:rsidR="00254E2C" w:rsidRPr="00254E2C" w:rsidRDefault="00254E2C" w:rsidP="00254E2C">
      <w:pPr>
        <w:pStyle w:val="Default"/>
        <w:rPr>
          <w:sz w:val="22"/>
          <w:szCs w:val="22"/>
        </w:rPr>
      </w:pPr>
      <w:r w:rsidRPr="00254E2C">
        <w:rPr>
          <w:sz w:val="22"/>
          <w:szCs w:val="22"/>
        </w:rPr>
        <w:t>Titolo: III</w:t>
      </w:r>
    </w:p>
    <w:p w:rsidR="00254E2C" w:rsidRPr="00254E2C" w:rsidRDefault="00254E2C" w:rsidP="00254E2C">
      <w:pPr>
        <w:pStyle w:val="Default"/>
        <w:rPr>
          <w:sz w:val="22"/>
          <w:szCs w:val="22"/>
        </w:rPr>
      </w:pPr>
      <w:r w:rsidRPr="00254E2C">
        <w:rPr>
          <w:sz w:val="22"/>
          <w:szCs w:val="22"/>
        </w:rPr>
        <w:t>Classe: 14</w:t>
      </w:r>
    </w:p>
    <w:p w:rsidR="00254E2C" w:rsidRPr="00254E2C" w:rsidRDefault="00254E2C" w:rsidP="00254E2C">
      <w:pPr>
        <w:pStyle w:val="Default"/>
        <w:rPr>
          <w:sz w:val="22"/>
          <w:szCs w:val="22"/>
        </w:rPr>
      </w:pPr>
      <w:r w:rsidRPr="00254E2C">
        <w:rPr>
          <w:sz w:val="22"/>
          <w:szCs w:val="22"/>
        </w:rPr>
        <w:t>Fascicolo: …</w:t>
      </w:r>
    </w:p>
    <w:p w:rsidR="00254E2C" w:rsidRPr="00254E2C" w:rsidRDefault="00C33AD7" w:rsidP="005E6FD4">
      <w:pPr>
        <w:spacing w:after="0" w:line="240" w:lineRule="auto"/>
        <w:ind w:left="5041" w:hanging="1440"/>
        <w:jc w:val="both"/>
        <w:rPr>
          <w:rFonts w:ascii="Arial" w:hAnsi="Arial" w:cs="Arial"/>
          <w:bCs/>
        </w:rPr>
      </w:pPr>
      <w:r w:rsidRPr="00254E2C">
        <w:rPr>
          <w:rFonts w:ascii="Arial" w:hAnsi="Arial" w:cs="Arial"/>
          <w:bCs/>
        </w:rPr>
        <w:tab/>
        <w:t>A</w:t>
      </w:r>
      <w:r w:rsidR="00254E2C" w:rsidRPr="00254E2C">
        <w:rPr>
          <w:rFonts w:ascii="Arial" w:hAnsi="Arial" w:cs="Arial"/>
          <w:bCs/>
        </w:rPr>
        <w:t>d ogni Università Partner</w:t>
      </w:r>
    </w:p>
    <w:p w:rsidR="00254E2C" w:rsidRPr="00254E2C" w:rsidRDefault="00254E2C" w:rsidP="00254E2C">
      <w:pPr>
        <w:spacing w:after="0" w:line="240" w:lineRule="auto"/>
        <w:ind w:left="5041" w:hanging="1"/>
        <w:jc w:val="both"/>
        <w:rPr>
          <w:rFonts w:ascii="Arial" w:hAnsi="Arial" w:cs="Arial"/>
          <w:bCs/>
        </w:rPr>
      </w:pPr>
      <w:r w:rsidRPr="00254E2C">
        <w:rPr>
          <w:rFonts w:ascii="Arial" w:hAnsi="Arial" w:cs="Arial"/>
          <w:bCs/>
        </w:rPr>
        <w:t>del Piano Lauree Scientifiche,</w:t>
      </w:r>
    </w:p>
    <w:p w:rsidR="00FC0B0C" w:rsidRPr="00254E2C" w:rsidRDefault="00254E2C" w:rsidP="00254E2C">
      <w:pPr>
        <w:spacing w:after="0" w:line="240" w:lineRule="auto"/>
        <w:ind w:left="5041"/>
        <w:jc w:val="both"/>
        <w:rPr>
          <w:rFonts w:ascii="Arial" w:hAnsi="Arial" w:cs="Arial"/>
          <w:bCs/>
        </w:rPr>
      </w:pPr>
      <w:r w:rsidRPr="00254E2C">
        <w:rPr>
          <w:rFonts w:ascii="Arial" w:hAnsi="Arial" w:cs="Arial"/>
          <w:bCs/>
        </w:rPr>
        <w:t>Progetto Nazionale di Matematica</w:t>
      </w:r>
    </w:p>
    <w:p w:rsidR="00254E2C" w:rsidRPr="00254E2C" w:rsidRDefault="00254E2C" w:rsidP="005E6FD4">
      <w:pPr>
        <w:spacing w:after="0" w:line="240" w:lineRule="auto"/>
        <w:ind w:left="5041" w:hanging="1440"/>
        <w:jc w:val="both"/>
        <w:rPr>
          <w:rFonts w:ascii="Arial" w:hAnsi="Arial" w:cs="Arial"/>
          <w:bCs/>
        </w:rPr>
      </w:pPr>
    </w:p>
    <w:p w:rsidR="00FC0B0C" w:rsidRPr="00254E2C" w:rsidRDefault="00FC0B0C" w:rsidP="005E6FD4">
      <w:pPr>
        <w:spacing w:after="0" w:line="240" w:lineRule="auto"/>
        <w:ind w:left="5041" w:hanging="1440"/>
        <w:jc w:val="both"/>
        <w:rPr>
          <w:rFonts w:ascii="Arial" w:hAnsi="Arial" w:cs="Arial"/>
          <w:bCs/>
        </w:rPr>
      </w:pPr>
      <w:r w:rsidRPr="00254E2C">
        <w:rPr>
          <w:rFonts w:ascii="Arial" w:hAnsi="Arial" w:cs="Arial"/>
          <w:bCs/>
        </w:rPr>
        <w:tab/>
      </w:r>
      <w:r w:rsidR="00254E2C" w:rsidRPr="00254E2C">
        <w:rPr>
          <w:rFonts w:ascii="Arial" w:hAnsi="Arial" w:cs="Arial"/>
          <w:bCs/>
        </w:rPr>
        <w:t xml:space="preserve">Indirizzo </w:t>
      </w:r>
      <w:r w:rsidRPr="00254E2C">
        <w:rPr>
          <w:rFonts w:ascii="Arial" w:hAnsi="Arial" w:cs="Arial"/>
          <w:bCs/>
        </w:rPr>
        <w:t>PEC</w:t>
      </w:r>
      <w:r w:rsidR="00254E2C" w:rsidRPr="00254E2C">
        <w:rPr>
          <w:rFonts w:ascii="Arial" w:hAnsi="Arial" w:cs="Arial"/>
          <w:bCs/>
        </w:rPr>
        <w:t xml:space="preserve"> di ciascuna</w:t>
      </w:r>
    </w:p>
    <w:p w:rsidR="00254E2C" w:rsidRPr="00254E2C" w:rsidRDefault="00254E2C" w:rsidP="005E6FD4">
      <w:pPr>
        <w:spacing w:after="0" w:line="240" w:lineRule="auto"/>
        <w:ind w:left="5041" w:hanging="1440"/>
        <w:jc w:val="both"/>
        <w:rPr>
          <w:rFonts w:ascii="Arial" w:hAnsi="Arial" w:cs="Arial"/>
          <w:bCs/>
        </w:rPr>
      </w:pPr>
    </w:p>
    <w:p w:rsidR="00EB5CD7" w:rsidRPr="00254E2C" w:rsidRDefault="00EB5CD7" w:rsidP="005E6FD4">
      <w:pPr>
        <w:spacing w:after="0" w:line="240" w:lineRule="auto"/>
        <w:ind w:left="5041" w:hanging="1"/>
        <w:jc w:val="both"/>
        <w:rPr>
          <w:rFonts w:ascii="Arial" w:hAnsi="Arial" w:cs="Arial"/>
          <w:bCs/>
        </w:rPr>
      </w:pPr>
    </w:p>
    <w:p w:rsidR="00FC28D3" w:rsidRPr="00254E2C" w:rsidRDefault="001B1C01" w:rsidP="00FC28D3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  <w:u w:val="single"/>
        </w:rPr>
        <w:t>Oggetto</w:t>
      </w:r>
      <w:proofErr w:type="gramStart"/>
      <w:r w:rsidRPr="00254E2C">
        <w:rPr>
          <w:rFonts w:ascii="Arial" w:hAnsi="Arial" w:cs="Arial"/>
        </w:rPr>
        <w:t xml:space="preserve">: </w:t>
      </w:r>
      <w:r w:rsidR="00FC28D3" w:rsidRPr="00254E2C">
        <w:rPr>
          <w:rFonts w:ascii="Arial" w:hAnsi="Arial" w:cs="Arial"/>
        </w:rPr>
        <w:t>:</w:t>
      </w:r>
      <w:proofErr w:type="gramEnd"/>
      <w:r w:rsidR="00FC28D3" w:rsidRPr="00254E2C">
        <w:rPr>
          <w:rFonts w:ascii="Arial" w:hAnsi="Arial" w:cs="Arial"/>
        </w:rPr>
        <w:t xml:space="preserve"> </w:t>
      </w:r>
      <w:r w:rsidR="00FC28D3" w:rsidRPr="00254E2C">
        <w:rPr>
          <w:rFonts w:ascii="Arial" w:hAnsi="Arial" w:cs="Arial"/>
          <w:b/>
        </w:rPr>
        <w:t>Piano lauree scientifiche – Progetto Nazionale di Matematica</w:t>
      </w:r>
      <w:r w:rsidR="00FC28D3">
        <w:rPr>
          <w:rFonts w:ascii="Arial" w:hAnsi="Arial" w:cs="Arial"/>
          <w:b/>
        </w:rPr>
        <w:t xml:space="preserve"> 2017-2018</w:t>
      </w:r>
      <w:r w:rsidR="00FC28D3" w:rsidRPr="00254E2C">
        <w:rPr>
          <w:rFonts w:ascii="Arial" w:hAnsi="Arial" w:cs="Arial"/>
          <w:b/>
        </w:rPr>
        <w:t>.</w:t>
      </w:r>
    </w:p>
    <w:p w:rsidR="00FC28D3" w:rsidRPr="00254E2C" w:rsidRDefault="00FC28D3" w:rsidP="00FC28D3">
      <w:pPr>
        <w:spacing w:after="0" w:line="240" w:lineRule="auto"/>
        <w:jc w:val="both"/>
        <w:rPr>
          <w:rFonts w:ascii="Arial" w:hAnsi="Arial" w:cs="Arial"/>
        </w:rPr>
      </w:pPr>
    </w:p>
    <w:p w:rsidR="005E6FD4" w:rsidRPr="00254E2C" w:rsidRDefault="005E6FD4" w:rsidP="005E6FD4">
      <w:pPr>
        <w:spacing w:after="0" w:line="240" w:lineRule="auto"/>
        <w:jc w:val="both"/>
        <w:rPr>
          <w:rFonts w:ascii="Arial" w:hAnsi="Arial" w:cs="Arial"/>
        </w:rPr>
      </w:pPr>
    </w:p>
    <w:p w:rsidR="007660C2" w:rsidRPr="00254E2C" w:rsidRDefault="005E6FD4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Con la presente, c</w:t>
      </w:r>
      <w:r w:rsidR="007660C2" w:rsidRPr="00254E2C">
        <w:rPr>
          <w:rFonts w:ascii="Arial" w:hAnsi="Arial" w:cs="Arial"/>
        </w:rPr>
        <w:t>onsiderato che:</w:t>
      </w:r>
    </w:p>
    <w:p w:rsidR="005E6FD4" w:rsidRPr="00254E2C" w:rsidRDefault="005E6FD4" w:rsidP="005E6FD4">
      <w:pPr>
        <w:spacing w:after="0" w:line="240" w:lineRule="auto"/>
        <w:jc w:val="both"/>
        <w:rPr>
          <w:rFonts w:ascii="Arial" w:hAnsi="Arial" w:cs="Arial"/>
        </w:rPr>
      </w:pPr>
    </w:p>
    <w:p w:rsidR="007660C2" w:rsidRPr="00254E2C" w:rsidRDefault="007660C2" w:rsidP="005E6FD4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il DM del 29 dicembre 2017 n. 1047 ha definito i criteri e le modalità per la ripartizione delle risorse disponibili per “Interventi a favore degli studenti”, per gli anni 2017 e 2018, con particolare riferimento al Piano Lauree Scientifiche (PLS) 2017-2018, di cui all’art. 4, comm</w:t>
      </w:r>
      <w:r w:rsidR="00FC0B0C" w:rsidRPr="00254E2C">
        <w:rPr>
          <w:rFonts w:ascii="Arial" w:hAnsi="Arial" w:cs="Arial"/>
        </w:rPr>
        <w:t>i</w:t>
      </w:r>
      <w:r w:rsidRPr="00254E2C">
        <w:rPr>
          <w:rFonts w:ascii="Arial" w:hAnsi="Arial" w:cs="Arial"/>
        </w:rPr>
        <w:t xml:space="preserve"> 4 e 5;</w:t>
      </w:r>
    </w:p>
    <w:p w:rsidR="007660C2" w:rsidRPr="00254E2C" w:rsidRDefault="007660C2" w:rsidP="005E6FD4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la nota del 2 ottobre 2018 n. 12444 della Direzione Generale per la Programmazione, il Coordinamento e il Finanziamento delle Istituzioni della Formazione Superiore definisce le modalità e le indicazioni operative per la presentazione delle candidature per il Piano Lauree Scientifiche per il biennio 2017-2018;</w:t>
      </w:r>
    </w:p>
    <w:p w:rsidR="00FC0B0C" w:rsidRPr="00254E2C" w:rsidRDefault="007660C2" w:rsidP="005E6FD4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 xml:space="preserve">con il decreto del Capo del Dipartimento per la Formazione Superiore e la Ricerca del MIUR del 4 marzo 2019, n. 359, si procede, tenuto conto delle valutazioni effettuate dal Comitato Tecnico Scientifico, all’assegnazione di € </w:t>
      </w:r>
      <w:r w:rsidR="00FC0B0C" w:rsidRPr="00254E2C">
        <w:rPr>
          <w:rFonts w:ascii="Arial" w:hAnsi="Arial" w:cs="Arial"/>
        </w:rPr>
        <w:t>…,00</w:t>
      </w:r>
      <w:r w:rsidRPr="00254E2C">
        <w:rPr>
          <w:rFonts w:ascii="Arial" w:hAnsi="Arial" w:cs="Arial"/>
        </w:rPr>
        <w:t xml:space="preserve"> al Progetto Nazionale di </w:t>
      </w:r>
      <w:r w:rsidR="00FC0B0C" w:rsidRPr="00254E2C">
        <w:rPr>
          <w:rFonts w:ascii="Arial" w:hAnsi="Arial" w:cs="Arial"/>
        </w:rPr>
        <w:t>Matematica</w:t>
      </w:r>
      <w:r w:rsidRPr="00254E2C">
        <w:rPr>
          <w:rFonts w:ascii="Arial" w:hAnsi="Arial" w:cs="Arial"/>
        </w:rPr>
        <w:t xml:space="preserve"> nell’ambito del Piano Lauree Scientifiche per il biennio 2017 – 2018</w:t>
      </w:r>
      <w:r w:rsidR="00FC0B0C" w:rsidRPr="00254E2C">
        <w:rPr>
          <w:rFonts w:ascii="Arial" w:hAnsi="Arial" w:cs="Arial"/>
        </w:rPr>
        <w:t>,</w:t>
      </w:r>
    </w:p>
    <w:p w:rsidR="00FC0B0C" w:rsidRPr="00254E2C" w:rsidRDefault="00FC0B0C" w:rsidP="005E6FD4">
      <w:pPr>
        <w:spacing w:after="0" w:line="240" w:lineRule="auto"/>
        <w:jc w:val="both"/>
        <w:rPr>
          <w:rFonts w:ascii="Arial" w:hAnsi="Arial" w:cs="Arial"/>
        </w:rPr>
      </w:pPr>
    </w:p>
    <w:p w:rsidR="005E6FD4" w:rsidRPr="00254E2C" w:rsidRDefault="00FC0B0C" w:rsidP="005E6FD4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254E2C">
        <w:rPr>
          <w:rFonts w:ascii="Arial" w:hAnsi="Arial" w:cs="Arial"/>
        </w:rPr>
        <w:t>l’</w:t>
      </w:r>
      <w:r w:rsidRPr="00254E2C">
        <w:rPr>
          <w:rFonts w:ascii="Arial" w:hAnsi="Arial" w:cs="Arial"/>
          <w:b/>
        </w:rPr>
        <w:t>Università degli Studi di Pavia</w:t>
      </w:r>
      <w:r w:rsidRPr="00254E2C">
        <w:rPr>
          <w:rFonts w:ascii="Arial" w:hAnsi="Arial" w:cs="Arial"/>
        </w:rPr>
        <w:t xml:space="preserve">, con sede a Pavia, Strada Nuova n. 65, PEC </w:t>
      </w:r>
      <w:hyperlink r:id="rId8" w:history="1">
        <w:r w:rsidRPr="00254E2C">
          <w:rPr>
            <w:rStyle w:val="Collegamentoipertestuale"/>
            <w:rFonts w:ascii="Arial" w:hAnsi="Arial" w:cs="Arial"/>
          </w:rPr>
          <w:t>amministrazione-centrale@certunipv.it</w:t>
        </w:r>
      </w:hyperlink>
      <w:r w:rsidRPr="00254E2C">
        <w:rPr>
          <w:rFonts w:ascii="Arial" w:hAnsi="Arial" w:cs="Arial"/>
        </w:rPr>
        <w:t>, C.F. 80007270186</w:t>
      </w:r>
      <w:r w:rsidR="00254E2C" w:rsidRPr="00254E2C">
        <w:rPr>
          <w:rFonts w:ascii="Arial" w:hAnsi="Arial" w:cs="Arial"/>
        </w:rPr>
        <w:t xml:space="preserve"> e P. IVA 004</w:t>
      </w:r>
      <w:r w:rsidR="00254E2C" w:rsidRPr="00254E2C">
        <w:rPr>
          <w:rFonts w:ascii="Arial" w:hAnsi="Arial" w:cs="Arial"/>
          <w:spacing w:val="-2"/>
        </w:rPr>
        <w:t>6</w:t>
      </w:r>
      <w:r w:rsidR="00254E2C" w:rsidRPr="00254E2C">
        <w:rPr>
          <w:rFonts w:ascii="Arial" w:hAnsi="Arial" w:cs="Arial"/>
        </w:rPr>
        <w:t>28701</w:t>
      </w:r>
      <w:r w:rsidR="00254E2C" w:rsidRPr="00254E2C">
        <w:rPr>
          <w:rFonts w:ascii="Arial" w:hAnsi="Arial" w:cs="Arial"/>
          <w:spacing w:val="-2"/>
        </w:rPr>
        <w:t>8</w:t>
      </w:r>
      <w:r w:rsidR="00254E2C" w:rsidRPr="00254E2C">
        <w:rPr>
          <w:rFonts w:ascii="Arial" w:hAnsi="Arial" w:cs="Arial"/>
        </w:rPr>
        <w:t>9</w:t>
      </w:r>
      <w:r w:rsidRPr="00254E2C">
        <w:rPr>
          <w:rFonts w:ascii="Arial" w:hAnsi="Arial" w:cs="Arial"/>
        </w:rPr>
        <w:t xml:space="preserve">, </w:t>
      </w:r>
      <w:r w:rsidR="001B1C01" w:rsidRPr="00254E2C">
        <w:rPr>
          <w:rFonts w:ascii="Arial" w:hAnsi="Arial" w:cs="Arial"/>
        </w:rPr>
        <w:t>rappresentata dal</w:t>
      </w:r>
      <w:r w:rsidRPr="00254E2C">
        <w:rPr>
          <w:rFonts w:ascii="Arial" w:hAnsi="Arial" w:cs="Arial"/>
        </w:rPr>
        <w:t xml:space="preserve"> Rettore pro tempore, Prof. Fabio </w:t>
      </w:r>
      <w:proofErr w:type="spellStart"/>
      <w:r w:rsidRPr="00254E2C">
        <w:rPr>
          <w:rFonts w:ascii="Arial" w:hAnsi="Arial" w:cs="Arial"/>
        </w:rPr>
        <w:t>Rugge</w:t>
      </w:r>
      <w:proofErr w:type="spellEnd"/>
      <w:r w:rsidR="001B1C01" w:rsidRPr="00254E2C">
        <w:rPr>
          <w:rFonts w:ascii="Arial" w:hAnsi="Arial" w:cs="Arial"/>
        </w:rPr>
        <w:t xml:space="preserve"> (di seguito denominata “</w:t>
      </w:r>
      <w:r w:rsidR="00FF5ADE" w:rsidRPr="00254E2C">
        <w:rPr>
          <w:rFonts w:ascii="Arial" w:hAnsi="Arial" w:cs="Arial"/>
        </w:rPr>
        <w:t>UNIVERSITÀ COORDINATRICE</w:t>
      </w:r>
      <w:r w:rsidR="001B1C01" w:rsidRPr="00254E2C">
        <w:rPr>
          <w:rFonts w:ascii="Arial" w:hAnsi="Arial" w:cs="Arial"/>
        </w:rPr>
        <w:t>”)</w:t>
      </w:r>
      <w:r w:rsidR="005E6FD4" w:rsidRPr="00254E2C">
        <w:rPr>
          <w:rFonts w:ascii="Arial" w:hAnsi="Arial" w:cs="Arial"/>
        </w:rPr>
        <w:t xml:space="preserve">, </w:t>
      </w:r>
      <w:r w:rsidRPr="00254E2C">
        <w:rPr>
          <w:rFonts w:ascii="Arial" w:hAnsi="Arial" w:cs="Arial"/>
        </w:rPr>
        <w:t>sottopone all’</w:t>
      </w:r>
      <w:r w:rsidRPr="00254E2C">
        <w:rPr>
          <w:rFonts w:ascii="Arial" w:hAnsi="Arial" w:cs="Arial"/>
          <w:b/>
        </w:rPr>
        <w:t>Università di …</w:t>
      </w:r>
      <w:r w:rsidR="005E6FD4" w:rsidRPr="00254E2C">
        <w:rPr>
          <w:rFonts w:ascii="Arial" w:hAnsi="Arial" w:cs="Arial"/>
        </w:rPr>
        <w:t>,</w:t>
      </w:r>
      <w:r w:rsidR="00FF5ADE" w:rsidRPr="00254E2C">
        <w:rPr>
          <w:rFonts w:ascii="Arial" w:hAnsi="Arial" w:cs="Arial"/>
        </w:rPr>
        <w:t xml:space="preserve"> con sede a …, Via … n. …, PEC …, </w:t>
      </w:r>
      <w:r w:rsidR="00254E2C">
        <w:rPr>
          <w:rFonts w:ascii="Arial" w:hAnsi="Arial" w:cs="Arial"/>
        </w:rPr>
        <w:t xml:space="preserve">C.F. … e P. IVA …, </w:t>
      </w:r>
      <w:r w:rsidR="00FF5ADE" w:rsidRPr="00254E2C">
        <w:rPr>
          <w:rFonts w:ascii="Arial" w:hAnsi="Arial" w:cs="Arial"/>
        </w:rPr>
        <w:t>rappresentata dal Rettore pro tempore, Prof. … (di seguito denominata “PARTNER”),</w:t>
      </w:r>
      <w:r w:rsidR="005E6FD4" w:rsidRPr="00254E2C">
        <w:rPr>
          <w:rFonts w:ascii="Arial" w:hAnsi="Arial" w:cs="Arial"/>
        </w:rPr>
        <w:t xml:space="preserve"> </w:t>
      </w:r>
      <w:r w:rsidR="00FF5ADE" w:rsidRPr="00254E2C">
        <w:rPr>
          <w:rFonts w:ascii="Arial" w:hAnsi="Arial" w:cs="Arial"/>
        </w:rPr>
        <w:t xml:space="preserve">le condizioni di seguito riportate </w:t>
      </w:r>
      <w:r w:rsidR="005E6FD4" w:rsidRPr="00254E2C">
        <w:rPr>
          <w:rFonts w:ascii="Arial" w:hAnsi="Arial" w:cs="Arial"/>
        </w:rPr>
        <w:t>per accettazione ed assunzione degli obblighi derivanti</w:t>
      </w:r>
      <w:r w:rsidR="00254E2C">
        <w:rPr>
          <w:rFonts w:ascii="Arial" w:hAnsi="Arial" w:cs="Arial"/>
        </w:rPr>
        <w:t>.</w:t>
      </w:r>
    </w:p>
    <w:p w:rsidR="005E6FD4" w:rsidRPr="00254E2C" w:rsidRDefault="005E6FD4" w:rsidP="005E6FD4">
      <w:pPr>
        <w:pStyle w:val="Paragrafoelenco"/>
        <w:spacing w:after="0" w:line="240" w:lineRule="auto"/>
        <w:ind w:left="426"/>
        <w:jc w:val="both"/>
        <w:rPr>
          <w:rFonts w:ascii="Arial" w:hAnsi="Arial" w:cs="Arial"/>
        </w:rPr>
      </w:pPr>
    </w:p>
    <w:p w:rsidR="005E6FD4" w:rsidRPr="00254E2C" w:rsidRDefault="001B1C01" w:rsidP="005E6FD4">
      <w:pPr>
        <w:spacing w:after="0" w:line="240" w:lineRule="auto"/>
        <w:jc w:val="both"/>
        <w:rPr>
          <w:rFonts w:ascii="Arial" w:hAnsi="Arial" w:cs="Arial"/>
          <w:b/>
        </w:rPr>
      </w:pPr>
      <w:r w:rsidRPr="00254E2C">
        <w:rPr>
          <w:rFonts w:ascii="Arial" w:hAnsi="Arial" w:cs="Arial"/>
          <w:b/>
        </w:rPr>
        <w:t>ART. 1 – Premesse e Allegati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Le premesse sopra citate e gli Allegati di seguito indicati fanno parte integrante e sostanziale del presente Accordo.</w:t>
      </w:r>
    </w:p>
    <w:p w:rsidR="001B1C01" w:rsidRPr="00254E2C" w:rsidRDefault="001B1C01" w:rsidP="005E6FD4">
      <w:pPr>
        <w:spacing w:after="0" w:line="240" w:lineRule="auto"/>
        <w:jc w:val="center"/>
        <w:rPr>
          <w:rFonts w:ascii="Arial" w:hAnsi="Arial" w:cs="Arial"/>
        </w:rPr>
      </w:pPr>
    </w:p>
    <w:p w:rsidR="001B1C01" w:rsidRPr="00254E2C" w:rsidRDefault="001B1C01" w:rsidP="005E6FD4">
      <w:pPr>
        <w:spacing w:after="0" w:line="240" w:lineRule="auto"/>
        <w:rPr>
          <w:rFonts w:ascii="Arial" w:hAnsi="Arial" w:cs="Arial"/>
          <w:b/>
        </w:rPr>
      </w:pPr>
      <w:r w:rsidRPr="00254E2C">
        <w:rPr>
          <w:rFonts w:ascii="Arial" w:hAnsi="Arial" w:cs="Arial"/>
          <w:b/>
        </w:rPr>
        <w:t>ART. 2 – Finalità e oggetto della collaborazione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 xml:space="preserve">Le Parti si impegnano alla realizzazione delle attività previste nel Progetto Nazionale di area </w:t>
      </w:r>
      <w:r w:rsidR="00FF5ADE" w:rsidRPr="00254E2C">
        <w:rPr>
          <w:rFonts w:ascii="Arial" w:hAnsi="Arial" w:cs="Arial"/>
        </w:rPr>
        <w:t>Matematica</w:t>
      </w:r>
      <w:r w:rsidRPr="00254E2C">
        <w:rPr>
          <w:rFonts w:ascii="Arial" w:hAnsi="Arial" w:cs="Arial"/>
        </w:rPr>
        <w:t xml:space="preserve"> dal titolo “PLS Progetto Nazionale di </w:t>
      </w:r>
      <w:r w:rsidR="00785276" w:rsidRPr="00254E2C">
        <w:rPr>
          <w:rFonts w:ascii="Arial" w:hAnsi="Arial" w:cs="Arial"/>
        </w:rPr>
        <w:t>Matematica</w:t>
      </w:r>
      <w:r w:rsidRPr="00254E2C">
        <w:rPr>
          <w:rFonts w:ascii="Arial" w:hAnsi="Arial" w:cs="Arial"/>
        </w:rPr>
        <w:t>” (di seguito definito “Progetto” o “PN”), presentato al MIUR, secondo le modalità, la ripartizione delle attività, la tempistica e i costi delineati nel Progetto stesso (Allegato 1) e</w:t>
      </w:r>
      <w:r w:rsidR="00785276" w:rsidRPr="00254E2C">
        <w:rPr>
          <w:rFonts w:ascii="Arial" w:hAnsi="Arial" w:cs="Arial"/>
        </w:rPr>
        <w:t>d</w:t>
      </w:r>
      <w:r w:rsidRPr="00254E2C">
        <w:rPr>
          <w:rFonts w:ascii="Arial" w:hAnsi="Arial" w:cs="Arial"/>
        </w:rPr>
        <w:t xml:space="preserve"> in conformità alle regole di partecipazione e di rendicontazione stabilite dal MIUR.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  <w:color w:val="000000"/>
        </w:rPr>
        <w:t xml:space="preserve">Il </w:t>
      </w:r>
      <w:r w:rsidR="00FF5ADE" w:rsidRPr="00254E2C">
        <w:rPr>
          <w:rFonts w:ascii="Arial" w:hAnsi="Arial" w:cs="Arial"/>
          <w:color w:val="000000"/>
        </w:rPr>
        <w:t>PARTNER</w:t>
      </w:r>
      <w:r w:rsidRPr="00254E2C">
        <w:rPr>
          <w:rFonts w:ascii="Arial" w:hAnsi="Arial" w:cs="Arial"/>
          <w:color w:val="000000"/>
        </w:rPr>
        <w:t xml:space="preserve"> eseguirà</w:t>
      </w:r>
      <w:r w:rsidRPr="00254E2C">
        <w:rPr>
          <w:rFonts w:ascii="Arial" w:hAnsi="Arial" w:cs="Arial"/>
        </w:rPr>
        <w:t xml:space="preserve"> le prestazioni di propria competenza in totale autonomia fiscale, gestionale ed operativa, con personale responsabilità in ordine alla perfetta esecuzione dei compiti a ciascuno </w:t>
      </w:r>
      <w:r w:rsidRPr="00254E2C">
        <w:rPr>
          <w:rFonts w:ascii="Arial" w:hAnsi="Arial" w:cs="Arial"/>
        </w:rPr>
        <w:lastRenderedPageBreak/>
        <w:t>affidati, fermo restando la responsabilità dell’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 xml:space="preserve"> per la gestione organizzativa e finanziaria del progetto. 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Le Parti si impegnano inoltre sin da ora a fornire il più ampio quadro di collaborazione per la realizzazione del Progetto.</w:t>
      </w:r>
    </w:p>
    <w:p w:rsidR="001B1C01" w:rsidRPr="00254E2C" w:rsidRDefault="001B1C01" w:rsidP="005E6FD4">
      <w:pPr>
        <w:spacing w:after="0" w:line="240" w:lineRule="auto"/>
        <w:jc w:val="center"/>
        <w:rPr>
          <w:rFonts w:ascii="Arial" w:hAnsi="Arial" w:cs="Arial"/>
          <w:b/>
        </w:rPr>
      </w:pPr>
    </w:p>
    <w:p w:rsidR="001B1C01" w:rsidRPr="00254E2C" w:rsidRDefault="001B1C01" w:rsidP="00785276">
      <w:pPr>
        <w:spacing w:after="0" w:line="240" w:lineRule="auto"/>
        <w:rPr>
          <w:rFonts w:ascii="Arial" w:hAnsi="Arial" w:cs="Arial"/>
          <w:b/>
        </w:rPr>
      </w:pPr>
      <w:r w:rsidRPr="00254E2C">
        <w:rPr>
          <w:rFonts w:ascii="Arial" w:hAnsi="Arial" w:cs="Arial"/>
          <w:b/>
        </w:rPr>
        <w:t>ART. 3 – Durata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Il presente Accordo entra in vigore dalla sua sottoscrizione e resta valido sino alla data di conclusione del Progetto.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Sarà comunque valido ed avrà effetto sin tanto che sussistano pendenze</w:t>
      </w:r>
      <w:r w:rsidRPr="00254E2C">
        <w:rPr>
          <w:rFonts w:ascii="Arial" w:hAnsi="Arial" w:cs="Arial"/>
          <w:b/>
        </w:rPr>
        <w:t xml:space="preserve"> </w:t>
      </w:r>
      <w:r w:rsidRPr="00254E2C">
        <w:rPr>
          <w:rFonts w:ascii="Arial" w:hAnsi="Arial" w:cs="Arial"/>
        </w:rPr>
        <w:t>in capo alle parti tali da</w:t>
      </w:r>
      <w:r w:rsidRPr="00254E2C">
        <w:rPr>
          <w:rFonts w:ascii="Arial" w:hAnsi="Arial" w:cs="Arial"/>
          <w:b/>
        </w:rPr>
        <w:t xml:space="preserve"> </w:t>
      </w:r>
      <w:r w:rsidRPr="00254E2C">
        <w:rPr>
          <w:rFonts w:ascii="Arial" w:hAnsi="Arial" w:cs="Arial"/>
        </w:rPr>
        <w:t>rendere applicabile il presente atto.</w:t>
      </w:r>
    </w:p>
    <w:p w:rsidR="00785276" w:rsidRPr="00254E2C" w:rsidRDefault="00785276" w:rsidP="00785276">
      <w:pPr>
        <w:spacing w:after="0" w:line="240" w:lineRule="auto"/>
        <w:rPr>
          <w:rFonts w:ascii="Arial" w:hAnsi="Arial" w:cs="Arial"/>
        </w:rPr>
      </w:pPr>
    </w:p>
    <w:p w:rsidR="001B1C01" w:rsidRPr="00254E2C" w:rsidRDefault="001B1C01" w:rsidP="00785276">
      <w:pPr>
        <w:spacing w:after="0" w:line="240" w:lineRule="auto"/>
        <w:rPr>
          <w:rFonts w:ascii="Arial" w:hAnsi="Arial" w:cs="Arial"/>
          <w:b/>
        </w:rPr>
      </w:pPr>
      <w:r w:rsidRPr="00254E2C">
        <w:rPr>
          <w:rFonts w:ascii="Arial" w:hAnsi="Arial" w:cs="Arial"/>
          <w:b/>
        </w:rPr>
        <w:t>Art. 4 – Impegni dell’</w:t>
      </w:r>
      <w:r w:rsidR="00FF5ADE" w:rsidRPr="00254E2C">
        <w:rPr>
          <w:rFonts w:ascii="Arial" w:hAnsi="Arial" w:cs="Arial"/>
          <w:b/>
        </w:rPr>
        <w:t>UNIVERSITÀ COORDINATRICE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L’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>, si impegna a svolgere qualsiasi attività occorrente per la migliore redazione di tutti gli atti necessari al perfezionamento della concessione del finanziamento, nonché a coordinare: gli aspetti amministrativi e legali correnti e i rapporti con il MIUR.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In particolare, l’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 xml:space="preserve"> assume: </w:t>
      </w:r>
    </w:p>
    <w:p w:rsidR="001B1C01" w:rsidRPr="00254E2C" w:rsidRDefault="001B1C01" w:rsidP="00FF5ADE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la responsabilità e il coordinamento della rendicontazione delle attività finanziate svolte fino alla data di scadenza del progetto conformemente alle norme stabilite dal MIUR;</w:t>
      </w:r>
    </w:p>
    <w:p w:rsidR="001B1C01" w:rsidRPr="00254E2C" w:rsidRDefault="001B1C01" w:rsidP="00FF5ADE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la responsabilità ed il coordinamento generale del progetto;</w:t>
      </w:r>
    </w:p>
    <w:p w:rsidR="001B1C01" w:rsidRPr="00254E2C" w:rsidRDefault="001B1C01" w:rsidP="00FF5ADE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 xml:space="preserve">il coordinamento dei rapporti finanziari con il MIUR, provvedendo ad incassare le somme dovute sia in acconto che a saldo, indicando l’istituto di credito prescelto; </w:t>
      </w:r>
    </w:p>
    <w:p w:rsidR="001B1C01" w:rsidRPr="00254E2C" w:rsidRDefault="001B1C01" w:rsidP="00FF5ADE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il coordinamento amministrativo e segretariale del progetto;</w:t>
      </w:r>
    </w:p>
    <w:p w:rsidR="001B1C01" w:rsidRPr="00254E2C" w:rsidRDefault="001B1C01" w:rsidP="00FF5ADE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 xml:space="preserve">l’impegno a cofinanziare il Progetto per un importo non inferiore al 10% della quota parte </w:t>
      </w:r>
      <w:r w:rsidRPr="00254E2C">
        <w:rPr>
          <w:rFonts w:ascii="Arial" w:hAnsi="Arial" w:cs="Arial"/>
          <w:color w:val="000000"/>
        </w:rPr>
        <w:t xml:space="preserve">ad essa </w:t>
      </w:r>
      <w:r w:rsidRPr="00254E2C">
        <w:rPr>
          <w:rFonts w:ascii="Arial" w:hAnsi="Arial" w:cs="Arial"/>
        </w:rPr>
        <w:t>assegnata.</w:t>
      </w:r>
    </w:p>
    <w:p w:rsidR="001B1C01" w:rsidRPr="00254E2C" w:rsidRDefault="001B1C01" w:rsidP="005E6FD4">
      <w:pPr>
        <w:spacing w:after="0" w:line="240" w:lineRule="auto"/>
        <w:jc w:val="center"/>
        <w:rPr>
          <w:rFonts w:ascii="Arial" w:hAnsi="Arial" w:cs="Arial"/>
          <w:i/>
          <w:color w:val="FF0000"/>
        </w:rPr>
      </w:pPr>
    </w:p>
    <w:p w:rsidR="001B1C01" w:rsidRPr="00254E2C" w:rsidRDefault="001B1C01" w:rsidP="00FF5ADE">
      <w:pPr>
        <w:spacing w:after="0" w:line="240" w:lineRule="auto"/>
        <w:rPr>
          <w:rFonts w:ascii="Arial" w:hAnsi="Arial" w:cs="Arial"/>
          <w:b/>
        </w:rPr>
      </w:pPr>
      <w:r w:rsidRPr="00254E2C">
        <w:rPr>
          <w:rFonts w:ascii="Arial" w:hAnsi="Arial" w:cs="Arial"/>
          <w:b/>
        </w:rPr>
        <w:t xml:space="preserve">Art. 5 </w:t>
      </w:r>
      <w:r w:rsidR="00FF5ADE" w:rsidRPr="00254E2C">
        <w:rPr>
          <w:rFonts w:ascii="Arial" w:hAnsi="Arial" w:cs="Arial"/>
          <w:b/>
        </w:rPr>
        <w:t>–</w:t>
      </w:r>
      <w:r w:rsidRPr="00254E2C">
        <w:rPr>
          <w:rFonts w:ascii="Arial" w:hAnsi="Arial" w:cs="Arial"/>
          <w:b/>
        </w:rPr>
        <w:t xml:space="preserve"> Gestione del finanziamento</w:t>
      </w:r>
    </w:p>
    <w:p w:rsidR="001B1C01" w:rsidRPr="00254E2C" w:rsidRDefault="00FF5ADE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Il Dipartimento di Matematica dell’Università degli Studi di Pavia</w:t>
      </w:r>
      <w:r w:rsidR="001B1C01" w:rsidRPr="00254E2C">
        <w:rPr>
          <w:rFonts w:ascii="Arial" w:hAnsi="Arial" w:cs="Arial"/>
        </w:rPr>
        <w:t xml:space="preserve">, sotto la responsabilità scientifica del Prof. </w:t>
      </w:r>
      <w:r w:rsidRPr="00254E2C">
        <w:rPr>
          <w:rFonts w:ascii="Arial" w:hAnsi="Arial" w:cs="Arial"/>
        </w:rPr>
        <w:t xml:space="preserve">Daniele </w:t>
      </w:r>
      <w:proofErr w:type="spellStart"/>
      <w:r w:rsidRPr="00254E2C">
        <w:rPr>
          <w:rFonts w:ascii="Arial" w:hAnsi="Arial" w:cs="Arial"/>
        </w:rPr>
        <w:t>Boffi</w:t>
      </w:r>
      <w:proofErr w:type="spellEnd"/>
      <w:r w:rsidRPr="00254E2C">
        <w:rPr>
          <w:rFonts w:ascii="Arial" w:hAnsi="Arial" w:cs="Arial"/>
        </w:rPr>
        <w:t>,</w:t>
      </w:r>
      <w:r w:rsidR="001B1C01" w:rsidRPr="00254E2C">
        <w:rPr>
          <w:rFonts w:ascii="Arial" w:hAnsi="Arial" w:cs="Arial"/>
        </w:rPr>
        <w:t xml:space="preserve"> nel ruolo di </w:t>
      </w:r>
      <w:r w:rsidRPr="00254E2C">
        <w:rPr>
          <w:rFonts w:ascii="Arial" w:hAnsi="Arial" w:cs="Arial"/>
        </w:rPr>
        <w:t>UNIVERSITÀ COORDINATRICE</w:t>
      </w:r>
      <w:r w:rsidR="001B1C01" w:rsidRPr="00254E2C">
        <w:rPr>
          <w:rFonts w:ascii="Arial" w:hAnsi="Arial" w:cs="Arial"/>
        </w:rPr>
        <w:t xml:space="preserve">, si assume l’impegno di redistribuire al </w:t>
      </w:r>
      <w:r w:rsidRPr="00254E2C">
        <w:rPr>
          <w:rFonts w:ascii="Arial" w:hAnsi="Arial" w:cs="Arial"/>
        </w:rPr>
        <w:t>PARTNER</w:t>
      </w:r>
      <w:r w:rsidR="001B1C01" w:rsidRPr="00254E2C">
        <w:rPr>
          <w:rFonts w:ascii="Arial" w:hAnsi="Arial" w:cs="Arial"/>
        </w:rPr>
        <w:t>, a seguito del ricevimento</w:t>
      </w:r>
      <w:r w:rsidR="001B1C01" w:rsidRPr="00254E2C">
        <w:rPr>
          <w:rFonts w:ascii="Arial" w:hAnsi="Arial" w:cs="Arial"/>
          <w:b/>
        </w:rPr>
        <w:t xml:space="preserve"> </w:t>
      </w:r>
      <w:r w:rsidR="001B1C01" w:rsidRPr="00254E2C">
        <w:rPr>
          <w:rFonts w:ascii="Arial" w:hAnsi="Arial" w:cs="Arial"/>
        </w:rPr>
        <w:t xml:space="preserve">delle risorse dal MIUR, gli importi di competenza. Gli importi sono definiti dal Coordinatore nazionale sulla base dei criteri di ripartizione indicati nel Progetto e dei dati del monitoraggio e della rendicontazione delle spese sostenute dai </w:t>
      </w:r>
      <w:r w:rsidRPr="00254E2C">
        <w:rPr>
          <w:rFonts w:ascii="Arial" w:hAnsi="Arial" w:cs="Arial"/>
        </w:rPr>
        <w:t>PARTNER</w:t>
      </w:r>
      <w:r w:rsidR="001B1C01" w:rsidRPr="00254E2C">
        <w:rPr>
          <w:rFonts w:ascii="Arial" w:hAnsi="Arial" w:cs="Arial"/>
        </w:rPr>
        <w:t>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254E2C">
        <w:rPr>
          <w:rFonts w:ascii="Arial" w:hAnsi="Arial" w:cs="Arial"/>
        </w:rPr>
        <w:t xml:space="preserve">L’Università degli Studi di Milano-Bicocca, in qualità di 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  <w:b/>
        </w:rPr>
        <w:t xml:space="preserve">, </w:t>
      </w:r>
      <w:r w:rsidRPr="00254E2C">
        <w:rPr>
          <w:rFonts w:ascii="Arial" w:hAnsi="Arial" w:cs="Arial"/>
        </w:rPr>
        <w:t>si assume l’impegno:</w:t>
      </w:r>
    </w:p>
    <w:p w:rsidR="001B1C01" w:rsidRPr="00254E2C" w:rsidRDefault="001B1C01" w:rsidP="00FF5ADE">
      <w:pPr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254E2C">
        <w:rPr>
          <w:rFonts w:ascii="Arial" w:hAnsi="Arial" w:cs="Arial"/>
        </w:rPr>
        <w:t xml:space="preserve">- </w:t>
      </w:r>
      <w:r w:rsidRPr="00254E2C">
        <w:rPr>
          <w:rFonts w:ascii="Arial" w:hAnsi="Arial" w:cs="Arial"/>
        </w:rPr>
        <w:tab/>
        <w:t>di versare al</w:t>
      </w:r>
      <w:r w:rsidRPr="00254E2C">
        <w:rPr>
          <w:rFonts w:ascii="Arial" w:hAnsi="Arial" w:cs="Arial"/>
          <w:b/>
        </w:rPr>
        <w:t xml:space="preserve"> </w:t>
      </w:r>
      <w:r w:rsidR="00FF5ADE" w:rsidRPr="00254E2C">
        <w:rPr>
          <w:rFonts w:ascii="Arial" w:hAnsi="Arial" w:cs="Arial"/>
        </w:rPr>
        <w:t>PARTNER</w:t>
      </w:r>
      <w:r w:rsidRPr="00254E2C">
        <w:rPr>
          <w:rFonts w:ascii="Arial" w:hAnsi="Arial" w:cs="Arial"/>
        </w:rPr>
        <w:t xml:space="preserve"> l’importo del finanziamento di competenza, così come riportato nell’Allegato 2, entro il termine massimo di 30 giorni dal</w:t>
      </w:r>
      <w:r w:rsidRPr="00254E2C">
        <w:rPr>
          <w:rFonts w:ascii="Arial" w:hAnsi="Arial" w:cs="Arial"/>
          <w:b/>
        </w:rPr>
        <w:t xml:space="preserve"> </w:t>
      </w:r>
      <w:r w:rsidRPr="00254E2C">
        <w:rPr>
          <w:rFonts w:ascii="Arial" w:hAnsi="Arial" w:cs="Arial"/>
        </w:rPr>
        <w:t>ricevimento</w:t>
      </w:r>
      <w:r w:rsidRPr="00254E2C">
        <w:rPr>
          <w:rFonts w:ascii="Arial" w:hAnsi="Arial" w:cs="Arial"/>
          <w:b/>
        </w:rPr>
        <w:t xml:space="preserve"> </w:t>
      </w:r>
      <w:r w:rsidRPr="00254E2C">
        <w:rPr>
          <w:rFonts w:ascii="Arial" w:hAnsi="Arial" w:cs="Arial"/>
        </w:rPr>
        <w:t xml:space="preserve">delle risorse dal MIUR o dalla stipula del presente Accordo, qualora detta stipula avvenisse dopo l’erogazione delle risorse da parte del MIUR; </w:t>
      </w:r>
    </w:p>
    <w:p w:rsidR="001B1C01" w:rsidRPr="00254E2C" w:rsidRDefault="001B1C01" w:rsidP="00FF5ADE">
      <w:pPr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254E2C">
        <w:rPr>
          <w:rFonts w:ascii="Arial" w:hAnsi="Arial" w:cs="Arial"/>
        </w:rPr>
        <w:t xml:space="preserve">- </w:t>
      </w:r>
      <w:r w:rsidRPr="00254E2C">
        <w:rPr>
          <w:rFonts w:ascii="Arial" w:hAnsi="Arial" w:cs="Arial"/>
        </w:rPr>
        <w:tab/>
        <w:t>di richiedere alla data del 31/12/2019</w:t>
      </w:r>
      <w:r w:rsidRPr="00254E2C">
        <w:rPr>
          <w:rFonts w:ascii="Arial" w:hAnsi="Arial" w:cs="Arial"/>
          <w:b/>
        </w:rPr>
        <w:t xml:space="preserve"> </w:t>
      </w:r>
      <w:r w:rsidRPr="00254E2C">
        <w:rPr>
          <w:rFonts w:ascii="Arial" w:hAnsi="Arial" w:cs="Arial"/>
        </w:rPr>
        <w:t>una sintesi delle attività svolte, secondo le modalità che saranno comunicate al referente locale, e la rendicontazione delle spese sostenute e/o impegnate per le attività svolte sulla base della Tabella riportata nell’allegato 4 al presente accordo; la rendicontazione dovrà essere sottoscritta dal referente locale</w:t>
      </w:r>
      <w:r w:rsidRPr="00254E2C">
        <w:rPr>
          <w:rFonts w:ascii="Arial" w:hAnsi="Arial" w:cs="Arial"/>
          <w:b/>
        </w:rPr>
        <w:t xml:space="preserve"> </w:t>
      </w:r>
      <w:r w:rsidRPr="00254E2C">
        <w:rPr>
          <w:rFonts w:ascii="Arial" w:hAnsi="Arial" w:cs="Arial"/>
        </w:rPr>
        <w:t>e dal responsabile amministrativo.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</w:p>
    <w:p w:rsidR="001B1C01" w:rsidRPr="00254E2C" w:rsidRDefault="001B1C01" w:rsidP="00FF5ADE">
      <w:pPr>
        <w:spacing w:after="0" w:line="240" w:lineRule="auto"/>
        <w:rPr>
          <w:rFonts w:ascii="Arial" w:hAnsi="Arial" w:cs="Arial"/>
          <w:b/>
        </w:rPr>
      </w:pPr>
      <w:r w:rsidRPr="00254E2C">
        <w:rPr>
          <w:rFonts w:ascii="Arial" w:hAnsi="Arial" w:cs="Arial"/>
          <w:b/>
        </w:rPr>
        <w:t xml:space="preserve">Art. 6 – Impegni del </w:t>
      </w:r>
      <w:r w:rsidR="00FF5ADE" w:rsidRPr="00254E2C">
        <w:rPr>
          <w:rFonts w:ascii="Arial" w:hAnsi="Arial" w:cs="Arial"/>
          <w:b/>
        </w:rPr>
        <w:t>PARTNER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 xml:space="preserve">Il </w:t>
      </w:r>
      <w:r w:rsidR="00FF5ADE" w:rsidRPr="00254E2C">
        <w:rPr>
          <w:rFonts w:ascii="Arial" w:hAnsi="Arial" w:cs="Arial"/>
        </w:rPr>
        <w:t>PARTNER</w:t>
      </w:r>
      <w:r w:rsidRPr="00254E2C">
        <w:rPr>
          <w:rFonts w:ascii="Arial" w:hAnsi="Arial" w:cs="Arial"/>
        </w:rPr>
        <w:t>, i cui riferimenti amministrativi e contabili sono indicati</w:t>
      </w:r>
      <w:r w:rsidRPr="00254E2C">
        <w:rPr>
          <w:rFonts w:ascii="Arial" w:hAnsi="Arial" w:cs="Arial"/>
          <w:b/>
        </w:rPr>
        <w:t xml:space="preserve"> </w:t>
      </w:r>
      <w:r w:rsidRPr="00254E2C">
        <w:rPr>
          <w:rFonts w:ascii="Arial" w:hAnsi="Arial" w:cs="Arial"/>
        </w:rPr>
        <w:t>nell’Allegato 3 al presente Accordo, ha i seguenti compiti:</w:t>
      </w:r>
    </w:p>
    <w:p w:rsidR="001B1C01" w:rsidRPr="00254E2C" w:rsidRDefault="001B1C01" w:rsidP="00FF5AD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254E2C">
        <w:rPr>
          <w:rFonts w:ascii="Arial" w:hAnsi="Arial" w:cs="Arial"/>
        </w:rPr>
        <w:t>svolgere le attività previste nel Progetto</w:t>
      </w:r>
      <w:r w:rsidRPr="00254E2C">
        <w:rPr>
          <w:rFonts w:ascii="Arial" w:hAnsi="Arial" w:cs="Arial"/>
          <w:b/>
          <w:vertAlign w:val="subscript"/>
        </w:rPr>
        <w:t>;</w:t>
      </w:r>
    </w:p>
    <w:p w:rsidR="001B1C01" w:rsidRPr="00254E2C" w:rsidRDefault="001B1C01" w:rsidP="00FF5AD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elaborare e fornire all’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>, nei tempi e nei modi sopraindicati, le relazioni sullo stato di avanzamento delle attività e il rendiconto delle spese sostenute per le attività da loro progettate, nel rispetto della normativa vigente e delle procedure stabilite dal MIUR;</w:t>
      </w:r>
    </w:p>
    <w:p w:rsidR="001B1C01" w:rsidRPr="00254E2C" w:rsidRDefault="001B1C01" w:rsidP="00FF5AD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cofinanziare il Progetto per un importo non inferiore al 10% della quota parte loro assegnata.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lastRenderedPageBreak/>
        <w:t>Nelle more che si perfezioni il trasferimento delle risorse dall’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 xml:space="preserve"> ai vari </w:t>
      </w:r>
      <w:r w:rsidR="00FF5ADE" w:rsidRPr="00254E2C">
        <w:rPr>
          <w:rFonts w:ascii="Arial" w:hAnsi="Arial" w:cs="Arial"/>
        </w:rPr>
        <w:t>PARTNER</w:t>
      </w:r>
      <w:r w:rsidRPr="00254E2C">
        <w:rPr>
          <w:rFonts w:ascii="Arial" w:hAnsi="Arial" w:cs="Arial"/>
        </w:rPr>
        <w:t>, gli stessi potranno procedere in anticipazione a sostenere i relativi costi.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</w:p>
    <w:p w:rsidR="001B1C01" w:rsidRPr="00254E2C" w:rsidRDefault="001B1C01" w:rsidP="00FF5ADE">
      <w:pPr>
        <w:spacing w:after="0" w:line="240" w:lineRule="auto"/>
        <w:rPr>
          <w:rFonts w:ascii="Arial" w:hAnsi="Arial" w:cs="Arial"/>
          <w:b/>
        </w:rPr>
      </w:pPr>
      <w:r w:rsidRPr="00254E2C">
        <w:rPr>
          <w:rFonts w:ascii="Arial" w:hAnsi="Arial" w:cs="Arial"/>
          <w:b/>
        </w:rPr>
        <w:t>Art. 7 – Obblighi connessi alla rendicontazione</w:t>
      </w:r>
    </w:p>
    <w:p w:rsidR="001B1C01" w:rsidRPr="00254E2C" w:rsidRDefault="001B1C01" w:rsidP="005E6FD4">
      <w:pPr>
        <w:pStyle w:val="PreformattatoHTML"/>
        <w:jc w:val="both"/>
        <w:rPr>
          <w:rFonts w:ascii="Arial" w:hAnsi="Arial" w:cs="Arial"/>
          <w:sz w:val="22"/>
          <w:szCs w:val="22"/>
        </w:rPr>
      </w:pPr>
      <w:r w:rsidRPr="00254E2C">
        <w:rPr>
          <w:rFonts w:ascii="Arial" w:hAnsi="Arial" w:cs="Arial"/>
          <w:sz w:val="22"/>
          <w:szCs w:val="22"/>
        </w:rPr>
        <w:t>I</w:t>
      </w:r>
      <w:r w:rsidRPr="00254E2C">
        <w:rPr>
          <w:rFonts w:ascii="Arial" w:hAnsi="Arial" w:cs="Arial"/>
          <w:sz w:val="22"/>
          <w:szCs w:val="22"/>
          <w:lang w:val="it-IT"/>
        </w:rPr>
        <w:t>l</w:t>
      </w:r>
      <w:r w:rsidRPr="00254E2C">
        <w:rPr>
          <w:rFonts w:ascii="Arial" w:hAnsi="Arial" w:cs="Arial"/>
          <w:b/>
          <w:sz w:val="22"/>
          <w:szCs w:val="22"/>
        </w:rPr>
        <w:t xml:space="preserve"> </w:t>
      </w:r>
      <w:r w:rsidR="00FF5ADE" w:rsidRPr="00254E2C">
        <w:rPr>
          <w:rFonts w:ascii="Arial" w:hAnsi="Arial" w:cs="Arial"/>
          <w:sz w:val="22"/>
          <w:szCs w:val="22"/>
        </w:rPr>
        <w:t>PARTNER</w:t>
      </w:r>
      <w:r w:rsidRPr="00254E2C">
        <w:rPr>
          <w:rFonts w:ascii="Arial" w:hAnsi="Arial" w:cs="Arial"/>
          <w:sz w:val="22"/>
          <w:szCs w:val="22"/>
        </w:rPr>
        <w:t xml:space="preserve"> ha l’obbligo di attenersi alle richieste dell’</w:t>
      </w:r>
      <w:r w:rsidR="00FF5ADE" w:rsidRPr="00254E2C">
        <w:rPr>
          <w:rFonts w:ascii="Arial" w:hAnsi="Arial" w:cs="Arial"/>
          <w:sz w:val="22"/>
          <w:szCs w:val="22"/>
        </w:rPr>
        <w:t>UNIVERSITÀ COORDINATRICE</w:t>
      </w:r>
      <w:r w:rsidRPr="00254E2C">
        <w:rPr>
          <w:rFonts w:ascii="Arial" w:hAnsi="Arial" w:cs="Arial"/>
          <w:sz w:val="22"/>
          <w:szCs w:val="22"/>
        </w:rPr>
        <w:t xml:space="preserve"> di rispettare le tempistiche dalla stessa fissate per procedere alla rendicontazione delle attività e dell’utilizzo delle risorse in conformità a quanto previsto dalle regole di rendicontazione stabilite dal MIUR.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Come stabilito dalla nota del 2 ottobre 2018 n.</w:t>
      </w:r>
      <w:r w:rsidR="006D189F">
        <w:rPr>
          <w:rFonts w:ascii="Arial" w:hAnsi="Arial" w:cs="Arial"/>
        </w:rPr>
        <w:t xml:space="preserve"> </w:t>
      </w:r>
      <w:r w:rsidRPr="00254E2C">
        <w:rPr>
          <w:rFonts w:ascii="Arial" w:hAnsi="Arial" w:cs="Arial"/>
        </w:rPr>
        <w:t xml:space="preserve">12444 della Direzione Generale per la Programmazione, il Coordinamento e il Finanziamento delle Istituzioni della Formazione Superiore, 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  <w:b/>
        </w:rPr>
      </w:pPr>
      <w:r w:rsidRPr="00254E2C">
        <w:rPr>
          <w:rFonts w:ascii="Arial" w:hAnsi="Arial" w:cs="Arial"/>
        </w:rPr>
        <w:t xml:space="preserve">in caso di mancato o parziale utilizzo delle somme attribuite a ciascun </w:t>
      </w:r>
      <w:r w:rsidR="00FF5ADE" w:rsidRPr="00254E2C">
        <w:rPr>
          <w:rFonts w:ascii="Arial" w:hAnsi="Arial" w:cs="Arial"/>
        </w:rPr>
        <w:t>PARTNER</w:t>
      </w:r>
      <w:r w:rsidRPr="00254E2C">
        <w:rPr>
          <w:rFonts w:ascii="Arial" w:hAnsi="Arial" w:cs="Arial"/>
        </w:rPr>
        <w:t xml:space="preserve"> o a fronte di un raggiungimento del target di progetto per una quota inferiore al 70%, ciascun </w:t>
      </w:r>
      <w:r w:rsidR="00FF5ADE" w:rsidRPr="00254E2C">
        <w:rPr>
          <w:rFonts w:ascii="Arial" w:hAnsi="Arial" w:cs="Arial"/>
        </w:rPr>
        <w:t>PARTNER</w:t>
      </w:r>
      <w:r w:rsidRPr="00254E2C">
        <w:rPr>
          <w:rFonts w:ascii="Arial" w:hAnsi="Arial" w:cs="Arial"/>
        </w:rPr>
        <w:t xml:space="preserve"> dovrà provvedere immediatamente a richiesta dell’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>, al rimborso a favore della stessa</w:t>
      </w:r>
      <w:r w:rsidRPr="00254E2C">
        <w:rPr>
          <w:rFonts w:ascii="Arial" w:hAnsi="Arial" w:cs="Arial"/>
          <w:b/>
        </w:rPr>
        <w:t xml:space="preserve"> 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 xml:space="preserve"> dei recuperi che il MIUR effettuerà sul FFO dell’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 xml:space="preserve"> stessa. L’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 xml:space="preserve"> è responsabile del recupero delle somme eventualmente inutilizzate.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  <w:b/>
        </w:rPr>
      </w:pPr>
    </w:p>
    <w:p w:rsidR="001B1C01" w:rsidRPr="00254E2C" w:rsidRDefault="001B1C01" w:rsidP="00FF5ADE">
      <w:pPr>
        <w:spacing w:after="0" w:line="240" w:lineRule="auto"/>
        <w:rPr>
          <w:rFonts w:ascii="Arial" w:hAnsi="Arial" w:cs="Arial"/>
          <w:b/>
        </w:rPr>
      </w:pPr>
      <w:r w:rsidRPr="00254E2C">
        <w:rPr>
          <w:rFonts w:ascii="Arial" w:hAnsi="Arial" w:cs="Arial"/>
          <w:b/>
        </w:rPr>
        <w:t>Art. 8 – Responsabile amministrativo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Tutte le parti dovranno individuare un Responsabile amministrativo, responsabile della corretta tenuta della contabilità finanziaria del progetto, assumendo come riferimento le voci e le entità finanziarie. All'uopo si relaziona con il Coordinatore nazionale e con il referente locale del progetto ed utilizza i necessari supporti tecnico-amministrativi onde produrre, per ogni singola voce di spesa, le opportune giustificazioni contabili se richieste.</w:t>
      </w:r>
    </w:p>
    <w:p w:rsidR="001B1C01" w:rsidRPr="00254E2C" w:rsidRDefault="001B1C01" w:rsidP="005E6FD4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Allo stesso competono le seguenti funzioni:</w:t>
      </w:r>
    </w:p>
    <w:p w:rsidR="001B1C01" w:rsidRPr="00254E2C" w:rsidRDefault="001B1C01" w:rsidP="00FF5ADE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predisposizione della documentazione richiesta dall’</w:t>
      </w:r>
      <w:r w:rsidR="00FF5ADE" w:rsidRPr="00254E2C">
        <w:rPr>
          <w:rFonts w:ascii="Arial" w:hAnsi="Arial" w:cs="Arial"/>
        </w:rPr>
        <w:t>UNIVERSITÀ COORDINATRICE</w:t>
      </w:r>
      <w:r w:rsidRPr="00254E2C">
        <w:rPr>
          <w:rFonts w:ascii="Arial" w:hAnsi="Arial" w:cs="Arial"/>
        </w:rPr>
        <w:t>;</w:t>
      </w:r>
    </w:p>
    <w:p w:rsidR="001B1C01" w:rsidRPr="00254E2C" w:rsidRDefault="001B1C01" w:rsidP="00FF5ADE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assolvimento degli adempimenti fiscali derivanti dalla gestione finanziaria del progetto;</w:t>
      </w:r>
    </w:p>
    <w:p w:rsidR="001B1C01" w:rsidRPr="00254E2C" w:rsidRDefault="001B1C01" w:rsidP="00FF5ADE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 xml:space="preserve">firma, congiuntamente al referente locale, di tutti gli atti che comportano decisioni di spesa; </w:t>
      </w:r>
    </w:p>
    <w:p w:rsidR="001B1C01" w:rsidRPr="00254E2C" w:rsidRDefault="001B1C01" w:rsidP="00FF5ADE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predisposizione del rendiconto delle spese.</w:t>
      </w:r>
    </w:p>
    <w:p w:rsidR="001B1C01" w:rsidRPr="00254E2C" w:rsidRDefault="001B1C01" w:rsidP="005E6FD4">
      <w:pPr>
        <w:spacing w:after="0" w:line="240" w:lineRule="auto"/>
        <w:jc w:val="center"/>
        <w:rPr>
          <w:rFonts w:ascii="Arial" w:hAnsi="Arial" w:cs="Arial"/>
        </w:rPr>
      </w:pPr>
    </w:p>
    <w:p w:rsidR="001B1C01" w:rsidRPr="00254E2C" w:rsidRDefault="001B1C01" w:rsidP="00FF5ADE">
      <w:pPr>
        <w:spacing w:after="0" w:line="240" w:lineRule="auto"/>
        <w:rPr>
          <w:rFonts w:ascii="Arial" w:hAnsi="Arial" w:cs="Arial"/>
          <w:b/>
        </w:rPr>
      </w:pPr>
      <w:r w:rsidRPr="00254E2C">
        <w:rPr>
          <w:rFonts w:ascii="Arial" w:hAnsi="Arial" w:cs="Arial"/>
          <w:b/>
        </w:rPr>
        <w:t>Art. 9 – Foro competente</w:t>
      </w:r>
    </w:p>
    <w:p w:rsidR="001B1C01" w:rsidRDefault="001B1C01" w:rsidP="005E6FD4">
      <w:pPr>
        <w:pStyle w:val="Corpotesto"/>
        <w:spacing w:after="0" w:line="240" w:lineRule="auto"/>
        <w:jc w:val="both"/>
        <w:rPr>
          <w:rFonts w:ascii="Arial" w:hAnsi="Arial" w:cs="Arial"/>
          <w:color w:val="000000"/>
        </w:rPr>
      </w:pPr>
      <w:r w:rsidRPr="00254E2C">
        <w:rPr>
          <w:rFonts w:ascii="Arial" w:hAnsi="Arial" w:cs="Arial"/>
        </w:rPr>
        <w:t xml:space="preserve">Le parti accettano di definire amichevolmente qualsiasi controversia che possa nascere dal presente accordo; nel caso in cui non sia possibile dirimere la controversia in tal modo, si conviene che la controversia sarà </w:t>
      </w:r>
      <w:r w:rsidRPr="00254E2C">
        <w:rPr>
          <w:rFonts w:ascii="Arial" w:hAnsi="Arial" w:cs="Arial"/>
          <w:color w:val="000000"/>
        </w:rPr>
        <w:t xml:space="preserve">devoluta al Foro di Milano. </w:t>
      </w:r>
    </w:p>
    <w:p w:rsidR="00147376" w:rsidRDefault="00147376" w:rsidP="005E6FD4">
      <w:pPr>
        <w:pStyle w:val="Corpotesto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7376" w:rsidRPr="00147376" w:rsidRDefault="00147376" w:rsidP="005E6FD4">
      <w:pPr>
        <w:pStyle w:val="Corpotesto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47376">
        <w:rPr>
          <w:rFonts w:ascii="Arial" w:hAnsi="Arial" w:cs="Arial"/>
          <w:b/>
          <w:color w:val="000000"/>
        </w:rPr>
        <w:t xml:space="preserve">Art. 10 </w:t>
      </w:r>
      <w:r>
        <w:rPr>
          <w:rFonts w:ascii="Arial" w:hAnsi="Arial" w:cs="Arial"/>
          <w:b/>
          <w:color w:val="000000"/>
        </w:rPr>
        <w:t>–</w:t>
      </w:r>
      <w:r w:rsidRPr="00147376">
        <w:rPr>
          <w:rFonts w:ascii="Arial" w:hAnsi="Arial" w:cs="Arial"/>
          <w:b/>
          <w:color w:val="000000"/>
        </w:rPr>
        <w:t xml:space="preserve"> Allegati</w:t>
      </w:r>
    </w:p>
    <w:p w:rsidR="00B73730" w:rsidRDefault="00147376" w:rsidP="005E6FD4">
      <w:pPr>
        <w:pStyle w:val="Corpotesto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riporta, di seguito, l’elenco degli allegati citati in precedenza:</w:t>
      </w:r>
    </w:p>
    <w:p w:rsidR="00147376" w:rsidRDefault="00147376" w:rsidP="00147376">
      <w:pPr>
        <w:pStyle w:val="Corpotesto"/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Allegato 1 – Progetto PLS Matematica 2017-2018;</w:t>
      </w:r>
    </w:p>
    <w:p w:rsidR="00147376" w:rsidRDefault="00147376" w:rsidP="00147376">
      <w:pPr>
        <w:pStyle w:val="Corpotesto"/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Allegato 2 – Piano finanziario;</w:t>
      </w:r>
    </w:p>
    <w:p w:rsidR="00147376" w:rsidRDefault="00147376" w:rsidP="00147376">
      <w:pPr>
        <w:pStyle w:val="Corpotesto"/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Allegato 3 – Dati dell’Università Partner; </w:t>
      </w:r>
    </w:p>
    <w:p w:rsidR="00147376" w:rsidRDefault="00147376" w:rsidP="00147376">
      <w:pPr>
        <w:pStyle w:val="Corpotesto"/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Allegato 4 – Tabella di rendicontazione;</w:t>
      </w:r>
    </w:p>
    <w:p w:rsidR="00147376" w:rsidRDefault="00147376" w:rsidP="00147376">
      <w:pPr>
        <w:pStyle w:val="Corpotesto"/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Allegato 5 – Modello di lettera di accettazione e formalizzazione dell’accordo;</w:t>
      </w:r>
    </w:p>
    <w:p w:rsidR="00147376" w:rsidRPr="00254E2C" w:rsidRDefault="00147376" w:rsidP="00147376">
      <w:pPr>
        <w:pStyle w:val="Corpotesto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B73730" w:rsidRPr="00254E2C" w:rsidRDefault="00B73730" w:rsidP="00B73730">
      <w:pPr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  <w:color w:val="000000"/>
        </w:rPr>
        <w:t>Il PARTNER indica quale proprio referente locale del progetto il … del Dipartimento di ….</w:t>
      </w:r>
    </w:p>
    <w:p w:rsidR="00B73730" w:rsidRPr="00254E2C" w:rsidRDefault="00B73730" w:rsidP="005E6FD4">
      <w:pPr>
        <w:pStyle w:val="Corpotesto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:rsidR="001B1C01" w:rsidRPr="00254E2C" w:rsidRDefault="00592F9D" w:rsidP="00522B5F">
      <w:pPr>
        <w:pStyle w:val="Corpotesto"/>
        <w:spacing w:after="0" w:line="240" w:lineRule="auto"/>
        <w:jc w:val="both"/>
        <w:rPr>
          <w:rFonts w:ascii="Arial" w:hAnsi="Arial" w:cs="Arial"/>
        </w:rPr>
      </w:pPr>
      <w:r w:rsidRPr="00254E2C">
        <w:rPr>
          <w:rFonts w:ascii="Arial" w:hAnsi="Arial" w:cs="Arial"/>
        </w:rPr>
        <w:t>Il PARTNER</w:t>
      </w:r>
      <w:r w:rsidR="00B73730" w:rsidRPr="00254E2C">
        <w:rPr>
          <w:rFonts w:ascii="Arial" w:hAnsi="Arial" w:cs="Arial"/>
        </w:rPr>
        <w:t xml:space="preserve"> provvede, pertanto</w:t>
      </w:r>
      <w:r w:rsidR="00522B5F" w:rsidRPr="00254E2C">
        <w:rPr>
          <w:rFonts w:ascii="Arial" w:hAnsi="Arial" w:cs="Arial"/>
        </w:rPr>
        <w:t>, a riscontrare la presente a</w:t>
      </w:r>
      <w:r w:rsidRPr="00254E2C">
        <w:rPr>
          <w:rFonts w:ascii="Arial" w:hAnsi="Arial" w:cs="Arial"/>
        </w:rPr>
        <w:t xml:space="preserve">ll’UNIVERSITÀ COORDINATRICE, </w:t>
      </w:r>
      <w:r w:rsidR="00522B5F" w:rsidRPr="00254E2C">
        <w:rPr>
          <w:rFonts w:ascii="Arial" w:hAnsi="Arial" w:cs="Arial"/>
        </w:rPr>
        <w:t>con lettera di accettazione, predisposta conformemente al modello allegato 5, a titolo di assunzione degli impegni innanzi indicati e degli obblighi derivanti.</w:t>
      </w:r>
    </w:p>
    <w:p w:rsidR="001B1C01" w:rsidRPr="00254E2C" w:rsidRDefault="001B1C01" w:rsidP="005E6FD4">
      <w:pPr>
        <w:pStyle w:val="Corpotesto"/>
        <w:spacing w:after="0" w:line="240" w:lineRule="auto"/>
        <w:jc w:val="both"/>
        <w:rPr>
          <w:rFonts w:ascii="Arial" w:hAnsi="Arial" w:cs="Arial"/>
        </w:rPr>
      </w:pPr>
    </w:p>
    <w:p w:rsidR="001B1C01" w:rsidRPr="00254E2C" w:rsidRDefault="00522B5F" w:rsidP="005E6FD4">
      <w:pPr>
        <w:spacing w:after="0" w:line="240" w:lineRule="auto"/>
        <w:rPr>
          <w:rFonts w:ascii="Arial" w:hAnsi="Arial" w:cs="Arial"/>
        </w:rPr>
      </w:pPr>
      <w:r w:rsidRPr="00254E2C">
        <w:rPr>
          <w:rFonts w:ascii="Arial" w:hAnsi="Arial" w:cs="Arial"/>
        </w:rPr>
        <w:t>Cordiali saluti.</w:t>
      </w:r>
    </w:p>
    <w:p w:rsidR="00522B5F" w:rsidRPr="00254E2C" w:rsidRDefault="00522B5F" w:rsidP="005E6FD4">
      <w:pPr>
        <w:spacing w:after="0" w:line="240" w:lineRule="auto"/>
        <w:rPr>
          <w:rFonts w:ascii="Arial" w:hAnsi="Arial" w:cs="Arial"/>
        </w:rPr>
      </w:pPr>
    </w:p>
    <w:p w:rsidR="001B1C01" w:rsidRPr="00254E2C" w:rsidRDefault="00522B5F" w:rsidP="00522B5F">
      <w:pPr>
        <w:spacing w:after="0" w:line="240" w:lineRule="auto"/>
        <w:jc w:val="center"/>
        <w:rPr>
          <w:rFonts w:ascii="Arial" w:hAnsi="Arial" w:cs="Arial"/>
        </w:rPr>
      </w:pPr>
      <w:r w:rsidRPr="00254E2C">
        <w:rPr>
          <w:rFonts w:ascii="Arial" w:hAnsi="Arial" w:cs="Arial"/>
        </w:rPr>
        <w:t>Università di Pavia</w:t>
      </w:r>
    </w:p>
    <w:p w:rsidR="00522B5F" w:rsidRPr="00254E2C" w:rsidRDefault="00522B5F" w:rsidP="00522B5F">
      <w:pPr>
        <w:spacing w:after="0" w:line="240" w:lineRule="auto"/>
        <w:jc w:val="center"/>
        <w:rPr>
          <w:rFonts w:ascii="Arial" w:hAnsi="Arial" w:cs="Arial"/>
        </w:rPr>
      </w:pPr>
      <w:r w:rsidRPr="00254E2C">
        <w:rPr>
          <w:rFonts w:ascii="Arial" w:hAnsi="Arial" w:cs="Arial"/>
        </w:rPr>
        <w:t>Il Rettore</w:t>
      </w:r>
    </w:p>
    <w:p w:rsidR="00522B5F" w:rsidRPr="00254E2C" w:rsidRDefault="00522B5F" w:rsidP="00522B5F">
      <w:pPr>
        <w:spacing w:after="0" w:line="240" w:lineRule="auto"/>
        <w:jc w:val="center"/>
        <w:rPr>
          <w:rFonts w:ascii="Arial" w:hAnsi="Arial" w:cs="Arial"/>
        </w:rPr>
      </w:pPr>
      <w:r w:rsidRPr="00254E2C">
        <w:rPr>
          <w:rFonts w:ascii="Arial" w:hAnsi="Arial" w:cs="Arial"/>
        </w:rPr>
        <w:t xml:space="preserve">Prof. Fabio </w:t>
      </w:r>
      <w:proofErr w:type="spellStart"/>
      <w:r w:rsidRPr="00254E2C">
        <w:rPr>
          <w:rFonts w:ascii="Arial" w:hAnsi="Arial" w:cs="Arial"/>
        </w:rPr>
        <w:t>Rugge</w:t>
      </w:r>
      <w:proofErr w:type="spellEnd"/>
    </w:p>
    <w:p w:rsidR="001B1C01" w:rsidRDefault="00522B5F" w:rsidP="00522B5F">
      <w:pPr>
        <w:spacing w:after="0" w:line="240" w:lineRule="auto"/>
        <w:jc w:val="center"/>
        <w:rPr>
          <w:rFonts w:ascii="Arial" w:hAnsi="Arial" w:cs="Arial"/>
        </w:rPr>
      </w:pPr>
      <w:r w:rsidRPr="00254E2C">
        <w:rPr>
          <w:rFonts w:ascii="Arial" w:hAnsi="Arial" w:cs="Arial"/>
        </w:rPr>
        <w:t>(sottoscritto digitalmente</w:t>
      </w:r>
      <w:r w:rsidR="001B1C01" w:rsidRPr="00254E2C">
        <w:rPr>
          <w:rFonts w:ascii="Arial" w:hAnsi="Arial" w:cs="Arial"/>
        </w:rPr>
        <w:t>)</w:t>
      </w:r>
    </w:p>
    <w:p w:rsidR="00254E2C" w:rsidRPr="00254E2C" w:rsidRDefault="00254E2C" w:rsidP="00522B5F">
      <w:pPr>
        <w:spacing w:after="0" w:line="240" w:lineRule="auto"/>
        <w:jc w:val="center"/>
        <w:rPr>
          <w:rFonts w:ascii="Arial" w:hAnsi="Arial" w:cs="Arial"/>
        </w:rPr>
      </w:pPr>
    </w:p>
    <w:p w:rsidR="00255BC5" w:rsidRPr="00254E2C" w:rsidRDefault="00254E2C" w:rsidP="00254E2C">
      <w:pPr>
        <w:spacing w:after="0" w:line="240" w:lineRule="auto"/>
        <w:ind w:right="-1"/>
        <w:jc w:val="both"/>
        <w:rPr>
          <w:rFonts w:ascii="Arial" w:eastAsia="Calibri" w:hAnsi="Arial" w:cs="Arial"/>
          <w:i/>
          <w:color w:val="000000" w:themeColor="text1"/>
          <w:sz w:val="18"/>
          <w:szCs w:val="18"/>
          <w:lang w:eastAsia="en-US"/>
        </w:rPr>
      </w:pPr>
      <w:bookmarkStart w:id="0" w:name="_GoBack"/>
      <w:bookmarkEnd w:id="0"/>
      <w:r w:rsidRPr="00254E2C">
        <w:rPr>
          <w:rFonts w:ascii="Arial" w:hAnsi="Arial" w:cs="Arial"/>
          <w:sz w:val="18"/>
          <w:szCs w:val="18"/>
        </w:rPr>
        <w:t>(1) numero e data di protocollo attribuiti dalla procedura informatica all’atto della protocollazione della lettera.</w:t>
      </w:r>
    </w:p>
    <w:sectPr w:rsidR="00255BC5" w:rsidRPr="00254E2C" w:rsidSect="00B73730">
      <w:footerReference w:type="even" r:id="rId9"/>
      <w:footerReference w:type="default" r:id="rId10"/>
      <w:pgSz w:w="11941" w:h="17061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28" w:rsidRDefault="00345228">
      <w:r>
        <w:separator/>
      </w:r>
    </w:p>
  </w:endnote>
  <w:endnote w:type="continuationSeparator" w:id="0">
    <w:p w:rsidR="00345228" w:rsidRDefault="0034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C9" w:rsidRDefault="00FC0FC9" w:rsidP="00291AC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0FC9" w:rsidRDefault="00FC0F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C9" w:rsidRPr="00B73730" w:rsidRDefault="00B73730" w:rsidP="00B73730">
    <w:pPr>
      <w:pStyle w:val="Pidipagina"/>
    </w:pPr>
    <w:r>
      <w:rPr>
        <w:rFonts w:ascii="Roboto Slab" w:hAnsi="Roboto Slab"/>
        <w:noProof/>
        <w:sz w:val="16"/>
      </w:rPr>
      <w:drawing>
        <wp:inline distT="0" distB="0" distL="0" distR="0" wp14:anchorId="5489B58E" wp14:editId="4206F049">
          <wp:extent cx="4763203" cy="288472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318" cy="308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28" w:rsidRDefault="00345228">
      <w:r>
        <w:separator/>
      </w:r>
    </w:p>
  </w:footnote>
  <w:footnote w:type="continuationSeparator" w:id="0">
    <w:p w:rsidR="00345228" w:rsidRDefault="0034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990"/>
    <w:multiLevelType w:val="hybridMultilevel"/>
    <w:tmpl w:val="26201458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36B19"/>
    <w:multiLevelType w:val="hybridMultilevel"/>
    <w:tmpl w:val="71FAE1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5200"/>
    <w:multiLevelType w:val="hybridMultilevel"/>
    <w:tmpl w:val="D84C8706"/>
    <w:lvl w:ilvl="0" w:tplc="DEE0F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B1A"/>
    <w:multiLevelType w:val="hybridMultilevel"/>
    <w:tmpl w:val="5B5AFCE0"/>
    <w:lvl w:ilvl="0" w:tplc="E2DA545C">
      <w:start w:val="1"/>
      <w:numFmt w:val="bullet"/>
      <w:lvlText w:val=""/>
      <w:lvlJc w:val="left"/>
      <w:pPr>
        <w:ind w:left="36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B48622A">
      <w:start w:val="1"/>
      <w:numFmt w:val="bullet"/>
      <w:lvlText w:val="o"/>
      <w:lvlJc w:val="left"/>
      <w:pPr>
        <w:ind w:left="108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310398E">
      <w:start w:val="1"/>
      <w:numFmt w:val="bullet"/>
      <w:lvlText w:val="▪"/>
      <w:lvlJc w:val="left"/>
      <w:pPr>
        <w:ind w:left="180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70E6D0A">
      <w:start w:val="1"/>
      <w:numFmt w:val="bullet"/>
      <w:lvlText w:val="•"/>
      <w:lvlJc w:val="left"/>
      <w:pPr>
        <w:ind w:left="252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B2CA7E0">
      <w:start w:val="1"/>
      <w:numFmt w:val="bullet"/>
      <w:lvlText w:val="o"/>
      <w:lvlJc w:val="left"/>
      <w:pPr>
        <w:ind w:left="324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0DAC5E4">
      <w:start w:val="1"/>
      <w:numFmt w:val="bullet"/>
      <w:lvlText w:val="▪"/>
      <w:lvlJc w:val="left"/>
      <w:pPr>
        <w:ind w:left="396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9948678">
      <w:start w:val="1"/>
      <w:numFmt w:val="bullet"/>
      <w:lvlText w:val="•"/>
      <w:lvlJc w:val="left"/>
      <w:pPr>
        <w:ind w:left="468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00C205C">
      <w:start w:val="1"/>
      <w:numFmt w:val="bullet"/>
      <w:lvlText w:val="o"/>
      <w:lvlJc w:val="left"/>
      <w:pPr>
        <w:ind w:left="540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E684D81C">
      <w:start w:val="1"/>
      <w:numFmt w:val="bullet"/>
      <w:lvlText w:val="▪"/>
      <w:lvlJc w:val="left"/>
      <w:pPr>
        <w:ind w:left="612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0BF44B7F"/>
    <w:multiLevelType w:val="hybridMultilevel"/>
    <w:tmpl w:val="2C460538"/>
    <w:lvl w:ilvl="0" w:tplc="9CBC72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5374"/>
    <w:multiLevelType w:val="hybridMultilevel"/>
    <w:tmpl w:val="684ED048"/>
    <w:lvl w:ilvl="0" w:tplc="5F908EB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496D27"/>
    <w:multiLevelType w:val="hybridMultilevel"/>
    <w:tmpl w:val="5678C99C"/>
    <w:lvl w:ilvl="0" w:tplc="488A6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0309"/>
    <w:multiLevelType w:val="hybridMultilevel"/>
    <w:tmpl w:val="83F260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5B8A"/>
    <w:multiLevelType w:val="hybridMultilevel"/>
    <w:tmpl w:val="F2D80E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C7F3D"/>
    <w:multiLevelType w:val="hybridMultilevel"/>
    <w:tmpl w:val="12383A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37972"/>
    <w:multiLevelType w:val="hybridMultilevel"/>
    <w:tmpl w:val="9A66E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F21A6"/>
    <w:multiLevelType w:val="hybridMultilevel"/>
    <w:tmpl w:val="08EED204"/>
    <w:lvl w:ilvl="0" w:tplc="9CBC72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24E9"/>
    <w:multiLevelType w:val="hybridMultilevel"/>
    <w:tmpl w:val="68C004D8"/>
    <w:lvl w:ilvl="0" w:tplc="FA728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E2A"/>
    <w:multiLevelType w:val="hybridMultilevel"/>
    <w:tmpl w:val="0FA23C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301B7"/>
    <w:multiLevelType w:val="hybridMultilevel"/>
    <w:tmpl w:val="E3B8A0B0"/>
    <w:lvl w:ilvl="0" w:tplc="09B48386">
      <w:start w:val="1"/>
      <w:numFmt w:val="bullet"/>
      <w:lvlText w:val=""/>
      <w:lvlJc w:val="left"/>
      <w:pPr>
        <w:ind w:left="36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F1CFA32">
      <w:start w:val="1"/>
      <w:numFmt w:val="bullet"/>
      <w:lvlText w:val="o"/>
      <w:lvlJc w:val="left"/>
      <w:pPr>
        <w:ind w:left="108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4EA3888">
      <w:start w:val="1"/>
      <w:numFmt w:val="bullet"/>
      <w:lvlText w:val="▪"/>
      <w:lvlJc w:val="left"/>
      <w:pPr>
        <w:ind w:left="180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3E072FC">
      <w:start w:val="1"/>
      <w:numFmt w:val="bullet"/>
      <w:lvlText w:val="•"/>
      <w:lvlJc w:val="left"/>
      <w:pPr>
        <w:ind w:left="252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BECE955C">
      <w:start w:val="1"/>
      <w:numFmt w:val="bullet"/>
      <w:lvlText w:val="o"/>
      <w:lvlJc w:val="left"/>
      <w:pPr>
        <w:ind w:left="324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C3C929A">
      <w:start w:val="1"/>
      <w:numFmt w:val="bullet"/>
      <w:lvlText w:val="▪"/>
      <w:lvlJc w:val="left"/>
      <w:pPr>
        <w:ind w:left="396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7421154">
      <w:start w:val="1"/>
      <w:numFmt w:val="bullet"/>
      <w:lvlText w:val="•"/>
      <w:lvlJc w:val="left"/>
      <w:pPr>
        <w:ind w:left="468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5608FDC">
      <w:start w:val="1"/>
      <w:numFmt w:val="bullet"/>
      <w:lvlText w:val="o"/>
      <w:lvlJc w:val="left"/>
      <w:pPr>
        <w:ind w:left="540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51F0FCF4">
      <w:start w:val="1"/>
      <w:numFmt w:val="bullet"/>
      <w:lvlText w:val="▪"/>
      <w:lvlJc w:val="left"/>
      <w:pPr>
        <w:ind w:left="612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4A43429C"/>
    <w:multiLevelType w:val="hybridMultilevel"/>
    <w:tmpl w:val="3C62F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52A9A"/>
    <w:multiLevelType w:val="hybridMultilevel"/>
    <w:tmpl w:val="4A8C643E"/>
    <w:lvl w:ilvl="0" w:tplc="AE800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904C9"/>
    <w:multiLevelType w:val="hybridMultilevel"/>
    <w:tmpl w:val="CE9CD17E"/>
    <w:lvl w:ilvl="0" w:tplc="26CCB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974A9"/>
    <w:multiLevelType w:val="hybridMultilevel"/>
    <w:tmpl w:val="83C6B18E"/>
    <w:lvl w:ilvl="0" w:tplc="A476B6D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214D5"/>
    <w:multiLevelType w:val="hybridMultilevel"/>
    <w:tmpl w:val="0AF229B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A5912"/>
    <w:multiLevelType w:val="hybridMultilevel"/>
    <w:tmpl w:val="D0889ECC"/>
    <w:lvl w:ilvl="0" w:tplc="685C0C7C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7793D"/>
    <w:multiLevelType w:val="hybridMultilevel"/>
    <w:tmpl w:val="711498A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236075"/>
    <w:multiLevelType w:val="hybridMultilevel"/>
    <w:tmpl w:val="62721216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"/>
  </w:num>
  <w:num w:numId="5">
    <w:abstractNumId w:val="5"/>
  </w:num>
  <w:num w:numId="6">
    <w:abstractNumId w:val="21"/>
  </w:num>
  <w:num w:numId="7">
    <w:abstractNumId w:val="13"/>
  </w:num>
  <w:num w:numId="8">
    <w:abstractNumId w:val="8"/>
  </w:num>
  <w:num w:numId="9">
    <w:abstractNumId w:val="9"/>
  </w:num>
  <w:num w:numId="10">
    <w:abstractNumId w:val="20"/>
  </w:num>
  <w:num w:numId="11">
    <w:abstractNumId w:val="0"/>
  </w:num>
  <w:num w:numId="12">
    <w:abstractNumId w:val="3"/>
  </w:num>
  <w:num w:numId="13">
    <w:abstractNumId w:val="14"/>
  </w:num>
  <w:num w:numId="14">
    <w:abstractNumId w:val="18"/>
  </w:num>
  <w:num w:numId="15">
    <w:abstractNumId w:val="11"/>
  </w:num>
  <w:num w:numId="16">
    <w:abstractNumId w:val="19"/>
  </w:num>
  <w:num w:numId="17">
    <w:abstractNumId w:val="7"/>
  </w:num>
  <w:num w:numId="18">
    <w:abstractNumId w:val="12"/>
  </w:num>
  <w:num w:numId="19">
    <w:abstractNumId w:val="4"/>
  </w:num>
  <w:num w:numId="20">
    <w:abstractNumId w:val="2"/>
  </w:num>
  <w:num w:numId="21">
    <w:abstractNumId w:val="16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69"/>
    <w:rsid w:val="00002AE3"/>
    <w:rsid w:val="00006D68"/>
    <w:rsid w:val="0001077D"/>
    <w:rsid w:val="00017225"/>
    <w:rsid w:val="00022956"/>
    <w:rsid w:val="00033C92"/>
    <w:rsid w:val="000368D1"/>
    <w:rsid w:val="000450AA"/>
    <w:rsid w:val="0005231E"/>
    <w:rsid w:val="0006276B"/>
    <w:rsid w:val="00063956"/>
    <w:rsid w:val="0008043C"/>
    <w:rsid w:val="000837FE"/>
    <w:rsid w:val="00084424"/>
    <w:rsid w:val="00085CA3"/>
    <w:rsid w:val="0009086F"/>
    <w:rsid w:val="0009691A"/>
    <w:rsid w:val="000A1574"/>
    <w:rsid w:val="000A41D7"/>
    <w:rsid w:val="000A4A82"/>
    <w:rsid w:val="000B0003"/>
    <w:rsid w:val="000B355A"/>
    <w:rsid w:val="000C24DA"/>
    <w:rsid w:val="000E4201"/>
    <w:rsid w:val="0010713D"/>
    <w:rsid w:val="00110E60"/>
    <w:rsid w:val="00111591"/>
    <w:rsid w:val="00112220"/>
    <w:rsid w:val="001133D8"/>
    <w:rsid w:val="0013005B"/>
    <w:rsid w:val="001322E9"/>
    <w:rsid w:val="00137196"/>
    <w:rsid w:val="00147376"/>
    <w:rsid w:val="001501AC"/>
    <w:rsid w:val="00152162"/>
    <w:rsid w:val="00155DE9"/>
    <w:rsid w:val="00157B06"/>
    <w:rsid w:val="00164B20"/>
    <w:rsid w:val="0016717C"/>
    <w:rsid w:val="001721A6"/>
    <w:rsid w:val="00193F9E"/>
    <w:rsid w:val="00195353"/>
    <w:rsid w:val="001959B9"/>
    <w:rsid w:val="0019628B"/>
    <w:rsid w:val="001B1C01"/>
    <w:rsid w:val="001B525B"/>
    <w:rsid w:val="001B5F63"/>
    <w:rsid w:val="001C0766"/>
    <w:rsid w:val="001D3C66"/>
    <w:rsid w:val="001F2D77"/>
    <w:rsid w:val="001F5963"/>
    <w:rsid w:val="00202698"/>
    <w:rsid w:val="00213E5F"/>
    <w:rsid w:val="00215C83"/>
    <w:rsid w:val="002209BA"/>
    <w:rsid w:val="00231F86"/>
    <w:rsid w:val="00243826"/>
    <w:rsid w:val="002448C1"/>
    <w:rsid w:val="00254E2C"/>
    <w:rsid w:val="00255BC5"/>
    <w:rsid w:val="002563E1"/>
    <w:rsid w:val="00257708"/>
    <w:rsid w:val="00260766"/>
    <w:rsid w:val="00261F6B"/>
    <w:rsid w:val="0028058D"/>
    <w:rsid w:val="0028399C"/>
    <w:rsid w:val="002845CC"/>
    <w:rsid w:val="002848D2"/>
    <w:rsid w:val="0029088C"/>
    <w:rsid w:val="00291ACC"/>
    <w:rsid w:val="002959C5"/>
    <w:rsid w:val="00296297"/>
    <w:rsid w:val="002B07BB"/>
    <w:rsid w:val="002C192A"/>
    <w:rsid w:val="002C7E31"/>
    <w:rsid w:val="002E3822"/>
    <w:rsid w:val="002E4593"/>
    <w:rsid w:val="002F0760"/>
    <w:rsid w:val="002F111B"/>
    <w:rsid w:val="002F709D"/>
    <w:rsid w:val="0030028D"/>
    <w:rsid w:val="003219E3"/>
    <w:rsid w:val="00323D2B"/>
    <w:rsid w:val="0033223A"/>
    <w:rsid w:val="0033670E"/>
    <w:rsid w:val="0033756A"/>
    <w:rsid w:val="00341257"/>
    <w:rsid w:val="00344059"/>
    <w:rsid w:val="00345228"/>
    <w:rsid w:val="0034682C"/>
    <w:rsid w:val="00356B09"/>
    <w:rsid w:val="00361DFF"/>
    <w:rsid w:val="003627BF"/>
    <w:rsid w:val="00370DC1"/>
    <w:rsid w:val="00384ADA"/>
    <w:rsid w:val="0039337F"/>
    <w:rsid w:val="003A40E3"/>
    <w:rsid w:val="003A4E8E"/>
    <w:rsid w:val="003A5D92"/>
    <w:rsid w:val="003A67F0"/>
    <w:rsid w:val="003A769E"/>
    <w:rsid w:val="003B51DD"/>
    <w:rsid w:val="003B6C6D"/>
    <w:rsid w:val="003C1799"/>
    <w:rsid w:val="003C269F"/>
    <w:rsid w:val="003C3FF9"/>
    <w:rsid w:val="003C40BC"/>
    <w:rsid w:val="003E51F0"/>
    <w:rsid w:val="003E6312"/>
    <w:rsid w:val="003E64E8"/>
    <w:rsid w:val="003F60B6"/>
    <w:rsid w:val="00402AD9"/>
    <w:rsid w:val="00406E6C"/>
    <w:rsid w:val="0042056C"/>
    <w:rsid w:val="0042524A"/>
    <w:rsid w:val="004259C6"/>
    <w:rsid w:val="00425C63"/>
    <w:rsid w:val="0043554C"/>
    <w:rsid w:val="0045357D"/>
    <w:rsid w:val="00457172"/>
    <w:rsid w:val="00464BF4"/>
    <w:rsid w:val="00470175"/>
    <w:rsid w:val="004861F1"/>
    <w:rsid w:val="004961FB"/>
    <w:rsid w:val="004A226B"/>
    <w:rsid w:val="004A47E5"/>
    <w:rsid w:val="004A7775"/>
    <w:rsid w:val="004B51D8"/>
    <w:rsid w:val="004C56B8"/>
    <w:rsid w:val="004D3C09"/>
    <w:rsid w:val="004E0B1A"/>
    <w:rsid w:val="004E1384"/>
    <w:rsid w:val="004E1678"/>
    <w:rsid w:val="004F12B2"/>
    <w:rsid w:val="004F21BF"/>
    <w:rsid w:val="0051174E"/>
    <w:rsid w:val="0051276C"/>
    <w:rsid w:val="0051470B"/>
    <w:rsid w:val="00522033"/>
    <w:rsid w:val="00522B5F"/>
    <w:rsid w:val="005249A9"/>
    <w:rsid w:val="00540A37"/>
    <w:rsid w:val="00541C5A"/>
    <w:rsid w:val="0055002B"/>
    <w:rsid w:val="00567A7E"/>
    <w:rsid w:val="005809CA"/>
    <w:rsid w:val="005834A2"/>
    <w:rsid w:val="00590A2C"/>
    <w:rsid w:val="00591BC8"/>
    <w:rsid w:val="00592F9D"/>
    <w:rsid w:val="005935D4"/>
    <w:rsid w:val="005952AD"/>
    <w:rsid w:val="005A01E6"/>
    <w:rsid w:val="005A1C73"/>
    <w:rsid w:val="005B52F2"/>
    <w:rsid w:val="005D403A"/>
    <w:rsid w:val="005E6FD4"/>
    <w:rsid w:val="00630D90"/>
    <w:rsid w:val="0063117F"/>
    <w:rsid w:val="006340D9"/>
    <w:rsid w:val="00636326"/>
    <w:rsid w:val="00642513"/>
    <w:rsid w:val="0065339C"/>
    <w:rsid w:val="00660B31"/>
    <w:rsid w:val="006A3DBB"/>
    <w:rsid w:val="006A6868"/>
    <w:rsid w:val="006A7498"/>
    <w:rsid w:val="006C122D"/>
    <w:rsid w:val="006C6416"/>
    <w:rsid w:val="006D189F"/>
    <w:rsid w:val="006D70CE"/>
    <w:rsid w:val="006E3512"/>
    <w:rsid w:val="006E4243"/>
    <w:rsid w:val="006E6086"/>
    <w:rsid w:val="006F4E75"/>
    <w:rsid w:val="006F6083"/>
    <w:rsid w:val="00706070"/>
    <w:rsid w:val="00714E01"/>
    <w:rsid w:val="00721B95"/>
    <w:rsid w:val="00732625"/>
    <w:rsid w:val="00733246"/>
    <w:rsid w:val="00741E6D"/>
    <w:rsid w:val="00751569"/>
    <w:rsid w:val="007539F2"/>
    <w:rsid w:val="007660C2"/>
    <w:rsid w:val="00767136"/>
    <w:rsid w:val="00772AC2"/>
    <w:rsid w:val="00775139"/>
    <w:rsid w:val="007762C4"/>
    <w:rsid w:val="007824B7"/>
    <w:rsid w:val="00785276"/>
    <w:rsid w:val="0079165E"/>
    <w:rsid w:val="00794352"/>
    <w:rsid w:val="007A447B"/>
    <w:rsid w:val="007A752B"/>
    <w:rsid w:val="007B2DF8"/>
    <w:rsid w:val="007B4507"/>
    <w:rsid w:val="007C20AE"/>
    <w:rsid w:val="007D0735"/>
    <w:rsid w:val="007E3BDA"/>
    <w:rsid w:val="008002F1"/>
    <w:rsid w:val="008002F9"/>
    <w:rsid w:val="0081478C"/>
    <w:rsid w:val="00820558"/>
    <w:rsid w:val="00831692"/>
    <w:rsid w:val="00833047"/>
    <w:rsid w:val="00863314"/>
    <w:rsid w:val="00881397"/>
    <w:rsid w:val="00882077"/>
    <w:rsid w:val="008A56FA"/>
    <w:rsid w:val="008B2433"/>
    <w:rsid w:val="008B5922"/>
    <w:rsid w:val="008B7599"/>
    <w:rsid w:val="008D278C"/>
    <w:rsid w:val="008D2BCF"/>
    <w:rsid w:val="008E6329"/>
    <w:rsid w:val="008E74F3"/>
    <w:rsid w:val="008F3B71"/>
    <w:rsid w:val="008F7F32"/>
    <w:rsid w:val="009002E8"/>
    <w:rsid w:val="00907571"/>
    <w:rsid w:val="00915FA0"/>
    <w:rsid w:val="00917B7C"/>
    <w:rsid w:val="00920446"/>
    <w:rsid w:val="00926A6E"/>
    <w:rsid w:val="00942DE9"/>
    <w:rsid w:val="009458E8"/>
    <w:rsid w:val="00951567"/>
    <w:rsid w:val="009517A0"/>
    <w:rsid w:val="00966138"/>
    <w:rsid w:val="00971369"/>
    <w:rsid w:val="00975F5E"/>
    <w:rsid w:val="0098134A"/>
    <w:rsid w:val="009840A3"/>
    <w:rsid w:val="00984821"/>
    <w:rsid w:val="009871F0"/>
    <w:rsid w:val="00987D96"/>
    <w:rsid w:val="00991E77"/>
    <w:rsid w:val="009951E8"/>
    <w:rsid w:val="009A72AC"/>
    <w:rsid w:val="009B2F0C"/>
    <w:rsid w:val="009B5716"/>
    <w:rsid w:val="009C3083"/>
    <w:rsid w:val="009C74A7"/>
    <w:rsid w:val="009D2E2A"/>
    <w:rsid w:val="009D2E7C"/>
    <w:rsid w:val="009D52AB"/>
    <w:rsid w:val="009D61D5"/>
    <w:rsid w:val="009F1360"/>
    <w:rsid w:val="009F5040"/>
    <w:rsid w:val="00A03C21"/>
    <w:rsid w:val="00A06B93"/>
    <w:rsid w:val="00A06C2C"/>
    <w:rsid w:val="00A1180C"/>
    <w:rsid w:val="00A14B0E"/>
    <w:rsid w:val="00A227C7"/>
    <w:rsid w:val="00A245C4"/>
    <w:rsid w:val="00A370F4"/>
    <w:rsid w:val="00A42261"/>
    <w:rsid w:val="00A43D5E"/>
    <w:rsid w:val="00A47CF7"/>
    <w:rsid w:val="00A51680"/>
    <w:rsid w:val="00A5221B"/>
    <w:rsid w:val="00A66C72"/>
    <w:rsid w:val="00A763D7"/>
    <w:rsid w:val="00A81AE0"/>
    <w:rsid w:val="00A87333"/>
    <w:rsid w:val="00A8796C"/>
    <w:rsid w:val="00A90232"/>
    <w:rsid w:val="00A9687D"/>
    <w:rsid w:val="00A9734F"/>
    <w:rsid w:val="00AA022A"/>
    <w:rsid w:val="00AA18A4"/>
    <w:rsid w:val="00AA34B8"/>
    <w:rsid w:val="00AA4953"/>
    <w:rsid w:val="00AA5322"/>
    <w:rsid w:val="00AB23D3"/>
    <w:rsid w:val="00AB3990"/>
    <w:rsid w:val="00AB3C0B"/>
    <w:rsid w:val="00AB62DC"/>
    <w:rsid w:val="00AC4098"/>
    <w:rsid w:val="00AC63B8"/>
    <w:rsid w:val="00AD49E0"/>
    <w:rsid w:val="00AD76BF"/>
    <w:rsid w:val="00AE0855"/>
    <w:rsid w:val="00AE290D"/>
    <w:rsid w:val="00AF020F"/>
    <w:rsid w:val="00AF0995"/>
    <w:rsid w:val="00B03DCB"/>
    <w:rsid w:val="00B05BA5"/>
    <w:rsid w:val="00B07EAC"/>
    <w:rsid w:val="00B11206"/>
    <w:rsid w:val="00B11247"/>
    <w:rsid w:val="00B2194B"/>
    <w:rsid w:val="00B25AA8"/>
    <w:rsid w:val="00B26A49"/>
    <w:rsid w:val="00B32EF2"/>
    <w:rsid w:val="00B62A17"/>
    <w:rsid w:val="00B73730"/>
    <w:rsid w:val="00B8458B"/>
    <w:rsid w:val="00B962D1"/>
    <w:rsid w:val="00B97428"/>
    <w:rsid w:val="00B9749F"/>
    <w:rsid w:val="00BA10FC"/>
    <w:rsid w:val="00BB4A09"/>
    <w:rsid w:val="00BC3785"/>
    <w:rsid w:val="00BC50CA"/>
    <w:rsid w:val="00BD1200"/>
    <w:rsid w:val="00BD5CA8"/>
    <w:rsid w:val="00BE30D4"/>
    <w:rsid w:val="00BF3F44"/>
    <w:rsid w:val="00BF5F50"/>
    <w:rsid w:val="00C04D5C"/>
    <w:rsid w:val="00C1089C"/>
    <w:rsid w:val="00C10DB6"/>
    <w:rsid w:val="00C150B4"/>
    <w:rsid w:val="00C302D8"/>
    <w:rsid w:val="00C33AD7"/>
    <w:rsid w:val="00C37A4D"/>
    <w:rsid w:val="00C60631"/>
    <w:rsid w:val="00C7192E"/>
    <w:rsid w:val="00C75F32"/>
    <w:rsid w:val="00C85AE7"/>
    <w:rsid w:val="00C95AF1"/>
    <w:rsid w:val="00C961DB"/>
    <w:rsid w:val="00CA3C02"/>
    <w:rsid w:val="00CC1FDF"/>
    <w:rsid w:val="00CC6C9B"/>
    <w:rsid w:val="00CD112B"/>
    <w:rsid w:val="00CD57A5"/>
    <w:rsid w:val="00CD6FCD"/>
    <w:rsid w:val="00CD71E4"/>
    <w:rsid w:val="00CE1644"/>
    <w:rsid w:val="00CE4DB2"/>
    <w:rsid w:val="00CF225B"/>
    <w:rsid w:val="00CF577D"/>
    <w:rsid w:val="00D02157"/>
    <w:rsid w:val="00D07A39"/>
    <w:rsid w:val="00D108A3"/>
    <w:rsid w:val="00D16DA8"/>
    <w:rsid w:val="00D315AC"/>
    <w:rsid w:val="00D32743"/>
    <w:rsid w:val="00D33EEA"/>
    <w:rsid w:val="00D41944"/>
    <w:rsid w:val="00D47586"/>
    <w:rsid w:val="00D56887"/>
    <w:rsid w:val="00D57488"/>
    <w:rsid w:val="00D669A2"/>
    <w:rsid w:val="00D70A07"/>
    <w:rsid w:val="00D72756"/>
    <w:rsid w:val="00D74DB9"/>
    <w:rsid w:val="00D765FF"/>
    <w:rsid w:val="00D83EF4"/>
    <w:rsid w:val="00D90DA7"/>
    <w:rsid w:val="00D949C4"/>
    <w:rsid w:val="00DA0BDF"/>
    <w:rsid w:val="00DA546A"/>
    <w:rsid w:val="00DA5EA6"/>
    <w:rsid w:val="00DB436D"/>
    <w:rsid w:val="00DC5D4C"/>
    <w:rsid w:val="00DC7005"/>
    <w:rsid w:val="00DD224A"/>
    <w:rsid w:val="00DD2AFC"/>
    <w:rsid w:val="00DE36EB"/>
    <w:rsid w:val="00DE5D93"/>
    <w:rsid w:val="00DE700C"/>
    <w:rsid w:val="00DF1504"/>
    <w:rsid w:val="00DF6087"/>
    <w:rsid w:val="00E14C05"/>
    <w:rsid w:val="00E2427D"/>
    <w:rsid w:val="00E2582D"/>
    <w:rsid w:val="00E3350A"/>
    <w:rsid w:val="00E34201"/>
    <w:rsid w:val="00E35B80"/>
    <w:rsid w:val="00E403B5"/>
    <w:rsid w:val="00E429B7"/>
    <w:rsid w:val="00E431CF"/>
    <w:rsid w:val="00E50BE0"/>
    <w:rsid w:val="00E51276"/>
    <w:rsid w:val="00E61F35"/>
    <w:rsid w:val="00E6405F"/>
    <w:rsid w:val="00E6478B"/>
    <w:rsid w:val="00E674D2"/>
    <w:rsid w:val="00E740B7"/>
    <w:rsid w:val="00E869AA"/>
    <w:rsid w:val="00E908F5"/>
    <w:rsid w:val="00E90A48"/>
    <w:rsid w:val="00EA2422"/>
    <w:rsid w:val="00EA7EED"/>
    <w:rsid w:val="00EB04F0"/>
    <w:rsid w:val="00EB5CD7"/>
    <w:rsid w:val="00EC0B95"/>
    <w:rsid w:val="00ED30CA"/>
    <w:rsid w:val="00ED32E4"/>
    <w:rsid w:val="00ED56AB"/>
    <w:rsid w:val="00EE3B1B"/>
    <w:rsid w:val="00EF732F"/>
    <w:rsid w:val="00F02ADF"/>
    <w:rsid w:val="00F15EF0"/>
    <w:rsid w:val="00F204D6"/>
    <w:rsid w:val="00F23001"/>
    <w:rsid w:val="00F24D1E"/>
    <w:rsid w:val="00F32B4E"/>
    <w:rsid w:val="00F32E1A"/>
    <w:rsid w:val="00F34A4B"/>
    <w:rsid w:val="00F35106"/>
    <w:rsid w:val="00F62FCB"/>
    <w:rsid w:val="00F64956"/>
    <w:rsid w:val="00F649D5"/>
    <w:rsid w:val="00F66AF2"/>
    <w:rsid w:val="00F70E31"/>
    <w:rsid w:val="00F71798"/>
    <w:rsid w:val="00F7364F"/>
    <w:rsid w:val="00F83962"/>
    <w:rsid w:val="00FA4F5C"/>
    <w:rsid w:val="00FC0B0C"/>
    <w:rsid w:val="00FC0FC9"/>
    <w:rsid w:val="00FC24C1"/>
    <w:rsid w:val="00FC28D3"/>
    <w:rsid w:val="00FC7A59"/>
    <w:rsid w:val="00FC7C08"/>
    <w:rsid w:val="00FD271F"/>
    <w:rsid w:val="00FE1277"/>
    <w:rsid w:val="00FE603B"/>
    <w:rsid w:val="00FF5154"/>
    <w:rsid w:val="00FF5455"/>
    <w:rsid w:val="00FF5ADE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F3F507-02B4-4670-A23A-9F30EEB4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rsid w:val="007B2DF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4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qFormat/>
    <w:rsid w:val="007B2DF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A43D5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0"/>
    </w:rPr>
  </w:style>
  <w:style w:type="paragraph" w:styleId="Titolo8">
    <w:name w:val="heading 8"/>
    <w:basedOn w:val="Normale"/>
    <w:next w:val="Normale"/>
    <w:qFormat/>
    <w:rsid w:val="007B2DF8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7B2DF8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CM14">
    <w:name w:val="CM14"/>
    <w:basedOn w:val="Default"/>
    <w:next w:val="Default"/>
    <w:rPr>
      <w:color w:val="auto"/>
    </w:rPr>
  </w:style>
  <w:style w:type="paragraph" w:customStyle="1" w:styleId="CM15">
    <w:name w:val="CM15"/>
    <w:basedOn w:val="Default"/>
    <w:next w:val="Default"/>
    <w:rPr>
      <w:color w:val="auto"/>
    </w:rPr>
  </w:style>
  <w:style w:type="paragraph" w:customStyle="1" w:styleId="CM11">
    <w:name w:val="CM11"/>
    <w:basedOn w:val="Default"/>
    <w:next w:val="Default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pPr>
      <w:spacing w:line="233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line="233" w:lineRule="atLeast"/>
    </w:pPr>
    <w:rPr>
      <w:color w:val="auto"/>
    </w:rPr>
  </w:style>
  <w:style w:type="paragraph" w:styleId="Testofumetto">
    <w:name w:val="Balloon Text"/>
    <w:basedOn w:val="Normale"/>
    <w:semiHidden/>
    <w:rsid w:val="00DC7005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43554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orpodeltesto2Carattere">
    <w:name w:val="Corpo del testo 2 Carattere"/>
    <w:link w:val="Corpodeltesto2"/>
    <w:rsid w:val="0043554C"/>
    <w:rPr>
      <w:rFonts w:ascii="Times New Roman" w:hAnsi="Times New Roman"/>
      <w:sz w:val="24"/>
    </w:rPr>
  </w:style>
  <w:style w:type="paragraph" w:styleId="Testodelblocco">
    <w:name w:val="Block Text"/>
    <w:basedOn w:val="Normale"/>
    <w:rsid w:val="008D2BCF"/>
    <w:pPr>
      <w:autoSpaceDE w:val="0"/>
      <w:autoSpaceDN w:val="0"/>
      <w:adjustRightInd w:val="0"/>
      <w:spacing w:before="9" w:after="0" w:line="273" w:lineRule="exact"/>
      <w:ind w:left="851" w:right="1861"/>
      <w:jc w:val="both"/>
    </w:pPr>
    <w:rPr>
      <w:rFonts w:ascii="Times New Roman" w:hAnsi="Times New Roman"/>
      <w:sz w:val="24"/>
      <w:szCs w:val="24"/>
    </w:rPr>
  </w:style>
  <w:style w:type="character" w:customStyle="1" w:styleId="Titolo4Carattere">
    <w:name w:val="Titolo 4 Carattere"/>
    <w:link w:val="Titolo4"/>
    <w:rsid w:val="00A43D5E"/>
    <w:rPr>
      <w:rFonts w:ascii="Times New Roman" w:hAnsi="Times New Roman"/>
      <w:b/>
      <w:bCs/>
      <w:sz w:val="24"/>
    </w:rPr>
  </w:style>
  <w:style w:type="paragraph" w:styleId="Corpotesto">
    <w:name w:val="Body Text"/>
    <w:basedOn w:val="Normale"/>
    <w:link w:val="CorpotestoCarattere"/>
    <w:rsid w:val="00CF225B"/>
    <w:pPr>
      <w:spacing w:after="120"/>
    </w:pPr>
  </w:style>
  <w:style w:type="character" w:customStyle="1" w:styleId="CorpotestoCarattere">
    <w:name w:val="Corpo testo Carattere"/>
    <w:link w:val="Corpotesto"/>
    <w:rsid w:val="00CF225B"/>
    <w:rPr>
      <w:sz w:val="22"/>
      <w:szCs w:val="22"/>
    </w:rPr>
  </w:style>
  <w:style w:type="table" w:styleId="Grigliatabella">
    <w:name w:val="Table Grid"/>
    <w:basedOn w:val="Tabellanormale"/>
    <w:rsid w:val="00CF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7B2DF8"/>
    <w:pPr>
      <w:spacing w:after="120"/>
    </w:pPr>
    <w:rPr>
      <w:sz w:val="16"/>
      <w:szCs w:val="16"/>
    </w:rPr>
  </w:style>
  <w:style w:type="character" w:customStyle="1" w:styleId="ti2">
    <w:name w:val="ti2"/>
    <w:rsid w:val="007B2DF8"/>
    <w:rPr>
      <w:sz w:val="22"/>
      <w:szCs w:val="22"/>
    </w:rPr>
  </w:style>
  <w:style w:type="character" w:customStyle="1" w:styleId="WW-Absatz-Standardschriftart">
    <w:name w:val="WW-Absatz-Standardschriftart"/>
    <w:rsid w:val="007B2DF8"/>
  </w:style>
  <w:style w:type="character" w:customStyle="1" w:styleId="src1">
    <w:name w:val="src1"/>
    <w:rsid w:val="007B2DF8"/>
    <w:rPr>
      <w:vanish w:val="0"/>
      <w:webHidden w:val="0"/>
      <w:specVanish w:val="0"/>
    </w:rPr>
  </w:style>
  <w:style w:type="character" w:customStyle="1" w:styleId="longtext1">
    <w:name w:val="long_text1"/>
    <w:rsid w:val="007B2DF8"/>
    <w:rPr>
      <w:sz w:val="20"/>
      <w:szCs w:val="20"/>
    </w:rPr>
  </w:style>
  <w:style w:type="paragraph" w:customStyle="1" w:styleId="title1">
    <w:name w:val="title1"/>
    <w:basedOn w:val="Normale"/>
    <w:rsid w:val="007B2DF8"/>
    <w:pPr>
      <w:spacing w:after="0" w:line="240" w:lineRule="auto"/>
    </w:pPr>
    <w:rPr>
      <w:rFonts w:ascii="Times New Roman" w:hAnsi="Times New Roman"/>
      <w:sz w:val="29"/>
      <w:szCs w:val="29"/>
    </w:rPr>
  </w:style>
  <w:style w:type="paragraph" w:customStyle="1" w:styleId="aux1">
    <w:name w:val="aux1"/>
    <w:basedOn w:val="Normale"/>
    <w:rsid w:val="007B2DF8"/>
    <w:pPr>
      <w:spacing w:after="0" w:line="320" w:lineRule="atLeast"/>
    </w:pPr>
    <w:rPr>
      <w:rFonts w:ascii="Times New Roman" w:hAnsi="Times New Roman"/>
      <w:sz w:val="24"/>
      <w:szCs w:val="24"/>
    </w:rPr>
  </w:style>
  <w:style w:type="character" w:customStyle="1" w:styleId="rprtid1">
    <w:name w:val="rprtid1"/>
    <w:rsid w:val="007B2DF8"/>
    <w:rPr>
      <w:vanish w:val="0"/>
      <w:webHidden w:val="0"/>
      <w:color w:val="696969"/>
      <w:specVanish w:val="0"/>
    </w:rPr>
  </w:style>
  <w:style w:type="character" w:customStyle="1" w:styleId="jrnl">
    <w:name w:val="jrnl"/>
    <w:basedOn w:val="Carpredefinitoparagrafo"/>
    <w:rsid w:val="007B2DF8"/>
  </w:style>
  <w:style w:type="character" w:styleId="Collegamentoipertestuale">
    <w:name w:val="Hyperlink"/>
    <w:rsid w:val="007B2DF8"/>
    <w:rPr>
      <w:color w:val="0000FF"/>
      <w:u w:val="single"/>
    </w:rPr>
  </w:style>
  <w:style w:type="paragraph" w:customStyle="1" w:styleId="citation">
    <w:name w:val="citation"/>
    <w:basedOn w:val="Normale"/>
    <w:rsid w:val="007B2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list">
    <w:name w:val="auth_list"/>
    <w:basedOn w:val="Normale"/>
    <w:rsid w:val="007B2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7B2DF8"/>
    <w:rPr>
      <w:rFonts w:cs="Times New Roman"/>
    </w:rPr>
  </w:style>
  <w:style w:type="character" w:customStyle="1" w:styleId="hpsatn">
    <w:name w:val="hps atn"/>
    <w:basedOn w:val="Carpredefinitoparagrafo"/>
    <w:rsid w:val="007B2DF8"/>
  </w:style>
  <w:style w:type="paragraph" w:styleId="Pidipagina">
    <w:name w:val="footer"/>
    <w:basedOn w:val="Normale"/>
    <w:link w:val="PidipaginaCarattere"/>
    <w:uiPriority w:val="99"/>
    <w:rsid w:val="00464BF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64BF4"/>
  </w:style>
  <w:style w:type="paragraph" w:styleId="NormaleWeb">
    <w:name w:val="Normal (Web)"/>
    <w:basedOn w:val="Normale"/>
    <w:uiPriority w:val="99"/>
    <w:unhideWhenUsed/>
    <w:rsid w:val="00B05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15C83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C04D5C"/>
    <w:rPr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C04D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04D5C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C04D5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04D5C"/>
    <w:rPr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B5922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B5922"/>
    <w:rPr>
      <w:rFonts w:eastAsiaTheme="minorHAnsi" w:cstheme="minorBidi"/>
      <w:sz w:val="22"/>
      <w:szCs w:val="21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DB436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B1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B1C01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-centrale@certunip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</vt:lpstr>
    </vt:vector>
  </TitlesOfParts>
  <Company>Seminario Giuridico - Università di Catania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</dc:title>
  <dc:creator>Benedetto Bruno</dc:creator>
  <cp:lastModifiedBy>Windows User</cp:lastModifiedBy>
  <cp:revision>12</cp:revision>
  <cp:lastPrinted>2018-11-09T09:29:00Z</cp:lastPrinted>
  <dcterms:created xsi:type="dcterms:W3CDTF">2019-03-29T12:19:00Z</dcterms:created>
  <dcterms:modified xsi:type="dcterms:W3CDTF">2019-04-01T10:39:00Z</dcterms:modified>
</cp:coreProperties>
</file>